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F21" w:rsidRPr="009D6CF8" w:rsidRDefault="00816F21" w:rsidP="009D6CF8">
      <w:pPr>
        <w:rPr>
          <w:b/>
        </w:rPr>
      </w:pPr>
      <w:r w:rsidRPr="009D6CF8">
        <w:rPr>
          <w:b/>
        </w:rPr>
        <w:t>TỔNG QUAN BÀI THI</w:t>
      </w:r>
    </w:p>
    <w:tbl>
      <w:tblPr>
        <w:tblW w:w="517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2"/>
        <w:gridCol w:w="1586"/>
        <w:gridCol w:w="2057"/>
        <w:gridCol w:w="1953"/>
        <w:gridCol w:w="1930"/>
        <w:gridCol w:w="1230"/>
      </w:tblGrid>
      <w:tr w:rsidR="009D6CF8" w:rsidRPr="009D6CF8" w:rsidTr="009D6CF8">
        <w:trPr>
          <w:trHeight w:val="809"/>
        </w:trPr>
        <w:tc>
          <w:tcPr>
            <w:tcW w:w="472" w:type="pct"/>
            <w:vAlign w:val="center"/>
          </w:tcPr>
          <w:p w:rsidR="009D6CF8" w:rsidRPr="009D6CF8" w:rsidRDefault="009D6CF8" w:rsidP="009D6CF8">
            <w:pPr>
              <w:rPr>
                <w:b/>
                <w:lang w:val="pt-BR"/>
              </w:rPr>
            </w:pPr>
          </w:p>
        </w:tc>
        <w:tc>
          <w:tcPr>
            <w:tcW w:w="820" w:type="pct"/>
            <w:vAlign w:val="center"/>
          </w:tcPr>
          <w:p w:rsidR="009D6CF8" w:rsidRPr="009D6CF8" w:rsidRDefault="009D6CF8" w:rsidP="009D6CF8">
            <w:pPr>
              <w:jc w:val="center"/>
              <w:rPr>
                <w:b/>
                <w:lang w:val="pt-BR"/>
              </w:rPr>
            </w:pPr>
            <w:r w:rsidRPr="009D6CF8">
              <w:rPr>
                <w:b/>
                <w:lang w:val="pt-BR"/>
              </w:rPr>
              <w:t>Tên bài</w:t>
            </w:r>
          </w:p>
        </w:tc>
        <w:tc>
          <w:tcPr>
            <w:tcW w:w="1064" w:type="pct"/>
            <w:vAlign w:val="center"/>
          </w:tcPr>
          <w:p w:rsidR="009D6CF8" w:rsidRPr="009D6CF8" w:rsidRDefault="009D6CF8" w:rsidP="009D6CF8">
            <w:pPr>
              <w:jc w:val="center"/>
              <w:rPr>
                <w:b/>
                <w:lang w:val="pt-BR"/>
              </w:rPr>
            </w:pPr>
            <w:r w:rsidRPr="009D6CF8">
              <w:rPr>
                <w:b/>
                <w:lang w:val="pt-BR"/>
              </w:rPr>
              <w:t>File chương trình</w:t>
            </w:r>
          </w:p>
        </w:tc>
        <w:tc>
          <w:tcPr>
            <w:tcW w:w="1010" w:type="pct"/>
            <w:vAlign w:val="center"/>
          </w:tcPr>
          <w:p w:rsidR="009D6CF8" w:rsidRPr="009D6CF8" w:rsidRDefault="009D6CF8" w:rsidP="009D6CF8">
            <w:pPr>
              <w:jc w:val="center"/>
              <w:rPr>
                <w:b/>
                <w:lang w:val="pt-BR"/>
              </w:rPr>
            </w:pPr>
            <w:r w:rsidRPr="009D6CF8">
              <w:rPr>
                <w:b/>
                <w:lang w:val="pt-BR"/>
              </w:rPr>
              <w:t>File dữ liệu vào</w:t>
            </w:r>
          </w:p>
        </w:tc>
        <w:tc>
          <w:tcPr>
            <w:tcW w:w="998" w:type="pct"/>
            <w:vAlign w:val="center"/>
          </w:tcPr>
          <w:p w:rsidR="009D6CF8" w:rsidRPr="009D6CF8" w:rsidRDefault="009D6CF8" w:rsidP="009D6CF8">
            <w:pPr>
              <w:jc w:val="center"/>
              <w:rPr>
                <w:b/>
                <w:lang w:val="pt-BR"/>
              </w:rPr>
            </w:pPr>
            <w:r w:rsidRPr="009D6CF8">
              <w:rPr>
                <w:b/>
                <w:lang w:val="pt-BR"/>
              </w:rPr>
              <w:t>File kết quả</w:t>
            </w:r>
          </w:p>
        </w:tc>
        <w:tc>
          <w:tcPr>
            <w:tcW w:w="637" w:type="pct"/>
            <w:vAlign w:val="center"/>
          </w:tcPr>
          <w:p w:rsidR="009D6CF8" w:rsidRPr="009D6CF8" w:rsidRDefault="009D6CF8" w:rsidP="009D6CF8">
            <w:pPr>
              <w:jc w:val="center"/>
              <w:rPr>
                <w:b/>
                <w:lang w:val="pt-BR"/>
              </w:rPr>
            </w:pPr>
            <w:r w:rsidRPr="009D6CF8">
              <w:rPr>
                <w:b/>
                <w:lang w:val="pt-BR"/>
              </w:rPr>
              <w:t>Điểm</w:t>
            </w:r>
          </w:p>
        </w:tc>
      </w:tr>
      <w:tr w:rsidR="009D6CF8" w:rsidRPr="004A4E13" w:rsidTr="009D6CF8">
        <w:trPr>
          <w:trHeight w:val="120"/>
        </w:trPr>
        <w:tc>
          <w:tcPr>
            <w:tcW w:w="472" w:type="pct"/>
            <w:vAlign w:val="center"/>
          </w:tcPr>
          <w:p w:rsidR="009D6CF8" w:rsidRPr="009D6CF8" w:rsidRDefault="009D6CF8" w:rsidP="009D6CF8">
            <w:pPr>
              <w:rPr>
                <w:b/>
                <w:lang w:val="pt-BR"/>
              </w:rPr>
            </w:pPr>
            <w:r w:rsidRPr="009D6CF8">
              <w:rPr>
                <w:b/>
                <w:lang w:val="pt-BR"/>
              </w:rPr>
              <w:t>Bài 1</w:t>
            </w:r>
          </w:p>
        </w:tc>
        <w:tc>
          <w:tcPr>
            <w:tcW w:w="820" w:type="pct"/>
            <w:vAlign w:val="center"/>
          </w:tcPr>
          <w:p w:rsidR="009D6CF8" w:rsidRPr="004A4E13" w:rsidRDefault="00BE1D8D" w:rsidP="009D6CF8">
            <w:pPr>
              <w:jc w:val="center"/>
            </w:pPr>
            <w:r>
              <w:t>Những người bạn</w:t>
            </w:r>
          </w:p>
        </w:tc>
        <w:tc>
          <w:tcPr>
            <w:tcW w:w="1064" w:type="pct"/>
            <w:vAlign w:val="center"/>
          </w:tcPr>
          <w:p w:rsidR="009D6CF8" w:rsidRPr="004A4E13" w:rsidRDefault="009D6CF8" w:rsidP="009D6CF8">
            <w:pPr>
              <w:jc w:val="center"/>
            </w:pPr>
            <w:r>
              <w:t>FRIENDS.*</w:t>
            </w:r>
          </w:p>
        </w:tc>
        <w:tc>
          <w:tcPr>
            <w:tcW w:w="1010" w:type="pct"/>
            <w:vAlign w:val="center"/>
          </w:tcPr>
          <w:p w:rsidR="009D6CF8" w:rsidRPr="004A4E13" w:rsidRDefault="009D6CF8" w:rsidP="009D6CF8">
            <w:pPr>
              <w:jc w:val="center"/>
            </w:pPr>
            <w:r>
              <w:t>FRIENDS.INP</w:t>
            </w:r>
          </w:p>
        </w:tc>
        <w:tc>
          <w:tcPr>
            <w:tcW w:w="998" w:type="pct"/>
            <w:vAlign w:val="center"/>
          </w:tcPr>
          <w:p w:rsidR="009D6CF8" w:rsidRPr="004A4E13" w:rsidRDefault="009D6CF8" w:rsidP="009D6CF8">
            <w:pPr>
              <w:jc w:val="center"/>
            </w:pPr>
            <w:r>
              <w:t>FRIENDS.OUT</w:t>
            </w:r>
          </w:p>
        </w:tc>
        <w:tc>
          <w:tcPr>
            <w:tcW w:w="637" w:type="pct"/>
            <w:vAlign w:val="center"/>
          </w:tcPr>
          <w:p w:rsidR="009D6CF8" w:rsidRPr="004A4E13" w:rsidRDefault="009D6CF8" w:rsidP="009D6CF8">
            <w:pPr>
              <w:jc w:val="center"/>
            </w:pPr>
            <w:r>
              <w:t>7,0</w:t>
            </w:r>
          </w:p>
        </w:tc>
      </w:tr>
      <w:tr w:rsidR="009D6CF8" w:rsidRPr="004A4E13" w:rsidTr="009D6CF8">
        <w:trPr>
          <w:trHeight w:val="120"/>
        </w:trPr>
        <w:tc>
          <w:tcPr>
            <w:tcW w:w="472" w:type="pct"/>
            <w:vAlign w:val="center"/>
          </w:tcPr>
          <w:p w:rsidR="009D6CF8" w:rsidRPr="009D6CF8" w:rsidRDefault="009D6CF8" w:rsidP="009D6CF8">
            <w:pPr>
              <w:rPr>
                <w:b/>
                <w:lang w:val="pt-BR"/>
              </w:rPr>
            </w:pPr>
            <w:r w:rsidRPr="009D6CF8">
              <w:rPr>
                <w:b/>
                <w:lang w:val="pt-BR"/>
              </w:rPr>
              <w:t>Bài 2</w:t>
            </w:r>
          </w:p>
        </w:tc>
        <w:tc>
          <w:tcPr>
            <w:tcW w:w="820" w:type="pct"/>
            <w:vAlign w:val="center"/>
          </w:tcPr>
          <w:p w:rsidR="009D6CF8" w:rsidRPr="004A4E13" w:rsidRDefault="004A70F4" w:rsidP="009D6CF8">
            <w:pPr>
              <w:jc w:val="center"/>
            </w:pPr>
            <w:r>
              <w:t>La Mã</w:t>
            </w:r>
          </w:p>
        </w:tc>
        <w:tc>
          <w:tcPr>
            <w:tcW w:w="1064" w:type="pct"/>
            <w:vAlign w:val="center"/>
          </w:tcPr>
          <w:p w:rsidR="009D6CF8" w:rsidRPr="004A4E13" w:rsidRDefault="009D6CF8" w:rsidP="009D6CF8">
            <w:pPr>
              <w:jc w:val="center"/>
              <w:rPr>
                <w:lang w:val="pt-BR"/>
              </w:rPr>
            </w:pPr>
            <w:r>
              <w:rPr>
                <w:lang w:val="pt-BR"/>
              </w:rPr>
              <w:t>ROMANS.*</w:t>
            </w:r>
          </w:p>
        </w:tc>
        <w:tc>
          <w:tcPr>
            <w:tcW w:w="1010" w:type="pct"/>
            <w:vAlign w:val="center"/>
          </w:tcPr>
          <w:p w:rsidR="009D6CF8" w:rsidRPr="004A4E13" w:rsidRDefault="009D6CF8" w:rsidP="009D6CF8">
            <w:pPr>
              <w:jc w:val="center"/>
              <w:rPr>
                <w:lang w:val="pt-BR"/>
              </w:rPr>
            </w:pPr>
            <w:r>
              <w:rPr>
                <w:lang w:val="pt-BR"/>
              </w:rPr>
              <w:t>ROMANS.INP</w:t>
            </w:r>
          </w:p>
        </w:tc>
        <w:tc>
          <w:tcPr>
            <w:tcW w:w="998" w:type="pct"/>
            <w:vAlign w:val="center"/>
          </w:tcPr>
          <w:p w:rsidR="009D6CF8" w:rsidRPr="004A4E13" w:rsidRDefault="009D6CF8" w:rsidP="009D6CF8">
            <w:pPr>
              <w:jc w:val="center"/>
              <w:rPr>
                <w:lang w:val="pt-BR"/>
              </w:rPr>
            </w:pPr>
            <w:r>
              <w:rPr>
                <w:lang w:val="pt-BR"/>
              </w:rPr>
              <w:t>ROMANS.OUT</w:t>
            </w:r>
          </w:p>
        </w:tc>
        <w:tc>
          <w:tcPr>
            <w:tcW w:w="637" w:type="pct"/>
            <w:vAlign w:val="center"/>
          </w:tcPr>
          <w:p w:rsidR="009D6CF8" w:rsidRPr="004A4E13" w:rsidRDefault="009D6CF8" w:rsidP="009D6CF8">
            <w:pPr>
              <w:jc w:val="center"/>
              <w:rPr>
                <w:lang w:val="pt-BR"/>
              </w:rPr>
            </w:pPr>
            <w:r w:rsidRPr="004A4E13">
              <w:rPr>
                <w:lang w:val="pt-BR"/>
              </w:rPr>
              <w:t>7,0</w:t>
            </w:r>
          </w:p>
        </w:tc>
      </w:tr>
      <w:tr w:rsidR="009D6CF8" w:rsidRPr="004A4E13" w:rsidTr="009D6CF8">
        <w:trPr>
          <w:trHeight w:val="120"/>
        </w:trPr>
        <w:tc>
          <w:tcPr>
            <w:tcW w:w="472" w:type="pct"/>
            <w:vAlign w:val="center"/>
          </w:tcPr>
          <w:p w:rsidR="009D6CF8" w:rsidRPr="009D6CF8" w:rsidRDefault="009D6CF8" w:rsidP="009D6CF8">
            <w:pPr>
              <w:rPr>
                <w:b/>
                <w:lang w:val="pt-BR"/>
              </w:rPr>
            </w:pPr>
            <w:r w:rsidRPr="009D6CF8">
              <w:rPr>
                <w:b/>
                <w:lang w:val="pt-BR"/>
              </w:rPr>
              <w:t>Bài 3</w:t>
            </w:r>
          </w:p>
        </w:tc>
        <w:tc>
          <w:tcPr>
            <w:tcW w:w="820" w:type="pct"/>
            <w:vAlign w:val="center"/>
          </w:tcPr>
          <w:p w:rsidR="009D6CF8" w:rsidRPr="004A4E13" w:rsidRDefault="004A70F4" w:rsidP="009D6CF8">
            <w:pPr>
              <w:jc w:val="center"/>
              <w:rPr>
                <w:lang w:val="pt-BR"/>
              </w:rPr>
            </w:pPr>
            <w:r>
              <w:rPr>
                <w:lang w:val="pt-BR"/>
              </w:rPr>
              <w:t>Đồng hương</w:t>
            </w:r>
          </w:p>
        </w:tc>
        <w:tc>
          <w:tcPr>
            <w:tcW w:w="1064" w:type="pct"/>
            <w:vAlign w:val="center"/>
          </w:tcPr>
          <w:p w:rsidR="009D6CF8" w:rsidRPr="004A4E13" w:rsidRDefault="009D6CF8" w:rsidP="009D6CF8">
            <w:pPr>
              <w:jc w:val="center"/>
              <w:rPr>
                <w:lang w:val="pt-BR"/>
              </w:rPr>
            </w:pPr>
            <w:r>
              <w:rPr>
                <w:lang w:val="pt-BR"/>
              </w:rPr>
              <w:t>CNTRMN.*</w:t>
            </w:r>
          </w:p>
        </w:tc>
        <w:tc>
          <w:tcPr>
            <w:tcW w:w="1010" w:type="pct"/>
            <w:vAlign w:val="center"/>
          </w:tcPr>
          <w:p w:rsidR="009D6CF8" w:rsidRPr="004A4E13" w:rsidRDefault="009D6CF8" w:rsidP="009D6CF8">
            <w:pPr>
              <w:jc w:val="center"/>
              <w:rPr>
                <w:lang w:val="pt-BR"/>
              </w:rPr>
            </w:pPr>
            <w:r>
              <w:rPr>
                <w:lang w:val="pt-BR"/>
              </w:rPr>
              <w:t>CNTRMN.INP</w:t>
            </w:r>
          </w:p>
        </w:tc>
        <w:tc>
          <w:tcPr>
            <w:tcW w:w="998" w:type="pct"/>
            <w:vAlign w:val="center"/>
          </w:tcPr>
          <w:p w:rsidR="009D6CF8" w:rsidRPr="004A4E13" w:rsidRDefault="009D6CF8" w:rsidP="009D6CF8">
            <w:pPr>
              <w:jc w:val="center"/>
              <w:rPr>
                <w:lang w:val="pt-BR"/>
              </w:rPr>
            </w:pPr>
            <w:r>
              <w:rPr>
                <w:lang w:val="pt-BR"/>
              </w:rPr>
              <w:t>CNTRMN.OUT</w:t>
            </w:r>
          </w:p>
        </w:tc>
        <w:tc>
          <w:tcPr>
            <w:tcW w:w="637" w:type="pct"/>
            <w:vAlign w:val="center"/>
          </w:tcPr>
          <w:p w:rsidR="009D6CF8" w:rsidRPr="004A4E13" w:rsidRDefault="009D6CF8" w:rsidP="009D6CF8">
            <w:pPr>
              <w:jc w:val="center"/>
              <w:rPr>
                <w:lang w:val="pt-BR"/>
              </w:rPr>
            </w:pPr>
            <w:r>
              <w:rPr>
                <w:lang w:val="pt-BR"/>
              </w:rPr>
              <w:t>6,0</w:t>
            </w:r>
          </w:p>
        </w:tc>
      </w:tr>
    </w:tbl>
    <w:p w:rsidR="00816F21" w:rsidRDefault="00520F18" w:rsidP="009D6CF8">
      <w:pPr>
        <w:spacing w:before="240"/>
        <w:rPr>
          <w:lang w:val="pt-BR"/>
        </w:rPr>
      </w:pPr>
      <w:r w:rsidRPr="004A4E13">
        <w:rPr>
          <w:lang w:val="pt-BR"/>
        </w:rPr>
        <w:t>Phần mở rộng .* là: .pas đối với NNLT Pascal; .cpp đối với NNLT C++ hoặc .C đối với NNLT C.</w:t>
      </w:r>
    </w:p>
    <w:p w:rsidR="00A5345F" w:rsidRDefault="00BE1D8D" w:rsidP="009D6CF8">
      <w:pPr>
        <w:pStyle w:val="Heading1"/>
      </w:pPr>
      <w:r>
        <w:t>Những người bạn</w:t>
      </w:r>
    </w:p>
    <w:p w:rsidR="00146F87" w:rsidRPr="00146F87" w:rsidRDefault="00146F87" w:rsidP="00146F87">
      <w:pPr>
        <w:ind w:firstLine="720"/>
        <w:rPr>
          <w:lang w:val="pt-BR"/>
        </w:rPr>
      </w:pPr>
      <w:r w:rsidRPr="00146F87">
        <w:rPr>
          <w:shd w:val="clear" w:color="auto" w:fill="FFFFFF"/>
        </w:rPr>
        <w:t>Ngày 22/12 không chỉ là ngày thành lập Quân đội nhân dân Việt Nam mà đã trở thành Ngày hội Quốc phòng toàn dân - Một ngày kỷ niệm đầy ý nghĩa đối với toàn thể nhân dân Việt Nam.</w:t>
      </w:r>
    </w:p>
    <w:p w:rsidR="006F4434" w:rsidRDefault="006F4434" w:rsidP="009D6CF8">
      <w:pPr>
        <w:ind w:firstLine="720"/>
      </w:pPr>
      <w:r>
        <w:t xml:space="preserve">Mừng kỉ niệm 74 năm ngày thành lập Quân đội nhân dân Việt Nam, tạp chí </w:t>
      </w:r>
      <w:r w:rsidR="001E6558">
        <w:t>Tin Tin</w:t>
      </w:r>
      <w:r>
        <w:t xml:space="preserve"> ra</w:t>
      </w:r>
      <w:r w:rsidR="001E6558">
        <w:t xml:space="preserve"> mắt</w:t>
      </w:r>
      <w:r>
        <w:t xml:space="preserve"> chuyên mục “Những người bạn”</w:t>
      </w:r>
      <w:r w:rsidR="001E6558">
        <w:t xml:space="preserve">, mỗi kì gồm một bài viết về một vị danh tướng trên thế giới và một bài toán dành cho bạn đọc, ai giải đúng sẽ được trao thưởng. </w:t>
      </w:r>
      <w:r>
        <w:t xml:space="preserve">Số ra kì </w:t>
      </w:r>
      <w:r w:rsidR="00BE1D8D">
        <w:t>này</w:t>
      </w:r>
      <w:r w:rsidR="001E6558">
        <w:t xml:space="preserve"> viết về </w:t>
      </w:r>
      <w:r w:rsidR="00A27192">
        <w:t>danh</w:t>
      </w:r>
      <w:r w:rsidR="001E6558">
        <w:t xml:space="preserve"> tướng Hàn Tín </w:t>
      </w:r>
      <w:r w:rsidR="00A27192">
        <w:t xml:space="preserve">thời Hán Sở </w:t>
      </w:r>
      <w:r w:rsidR="001E6558">
        <w:t>với</w:t>
      </w:r>
      <w:r w:rsidR="00A27192">
        <w:t xml:space="preserve"> biệt</w:t>
      </w:r>
      <w:r w:rsidR="001E6558">
        <w:t xml:space="preserve"> </w:t>
      </w:r>
      <w:r w:rsidR="00A27192">
        <w:t>tài quân sự điểm binh. B</w:t>
      </w:r>
      <w:r w:rsidR="001E6558">
        <w:t xml:space="preserve">ài toán Hàn Tín điểm binh </w:t>
      </w:r>
      <w:r w:rsidR="00A27192">
        <w:t>hay</w:t>
      </w:r>
      <w:r w:rsidR="001E6558">
        <w:t xml:space="preserve"> định lí số dư Trung Hoa </w:t>
      </w:r>
      <w:r w:rsidR="00A27192">
        <w:t xml:space="preserve">là một bài toán số học lý thú, được lưu truyền từ lâu. </w:t>
      </w:r>
      <w:r w:rsidR="00BE1D8D">
        <w:t>Và b</w:t>
      </w:r>
      <w:r>
        <w:t xml:space="preserve">ài </w:t>
      </w:r>
      <w:r w:rsidR="001E6558">
        <w:t>toán kì này</w:t>
      </w:r>
      <w:r w:rsidR="00BE1D8D">
        <w:t xml:space="preserve"> trong chuyên mục là một bài toán</w:t>
      </w:r>
      <w:r>
        <w:t xml:space="preserve"> </w:t>
      </w:r>
      <w:r w:rsidR="001E6558">
        <w:t>liên quan đến phép đồng dư như sau:</w:t>
      </w:r>
    </w:p>
    <w:p w:rsidR="00A5345F" w:rsidRPr="00B5383C" w:rsidRDefault="006F4434" w:rsidP="009D6CF8">
      <w:pPr>
        <w:ind w:firstLine="720"/>
      </w:pPr>
      <w:r>
        <w:t>Bạn</w:t>
      </w:r>
      <w:r w:rsidR="00A5345F" w:rsidRPr="00B5383C">
        <w:t xml:space="preserve"> </w:t>
      </w:r>
      <w:r w:rsidR="004146D1">
        <w:t>được cho hai số nguyên dương</w:t>
      </w:r>
      <w:r w:rsidR="00A5345F" w:rsidRPr="00B5383C">
        <w:t xml:space="preserve"> </w:t>
      </w:r>
      <m:oMath>
        <m:r>
          <w:rPr>
            <w:rFonts w:ascii="Cambria Math" w:hAnsi="Cambria Math"/>
          </w:rPr>
          <m:t>n</m:t>
        </m:r>
      </m:oMath>
      <w:r w:rsidR="004146D1">
        <w:t>,</w:t>
      </w:r>
      <w:r w:rsidR="00A5345F" w:rsidRPr="00B5383C">
        <w:t xml:space="preserve"> </w:t>
      </w:r>
      <w:r w:rsidR="004146D1">
        <w:t xml:space="preserve"> </w:t>
      </w:r>
      <m:oMath>
        <m:r>
          <w:rPr>
            <w:rFonts w:ascii="Cambria Math" w:hAnsi="Cambria Math"/>
          </w:rPr>
          <m:t>m</m:t>
        </m:r>
      </m:oMath>
      <w:r w:rsidR="004146D1">
        <w:t xml:space="preserve"> và</w:t>
      </w:r>
      <w:r w:rsidR="00A5345F" w:rsidRPr="00B5383C">
        <w:t xml:space="preserve"> </w:t>
      </w:r>
      <w:r w:rsidR="004146D1">
        <w:t xml:space="preserve">một mảng </w:t>
      </w:r>
      <m:oMath>
        <m:r>
          <w:rPr>
            <w:rFonts w:ascii="Cambria Math" w:hAnsi="Cambria Math"/>
          </w:rPr>
          <m:t>a</m:t>
        </m:r>
      </m:oMath>
      <w:r w:rsidR="004146D1">
        <w:t xml:space="preserve"> gồm</w:t>
      </w:r>
      <w:r w:rsidR="00A5345F" w:rsidRPr="00B5383C">
        <w:t xml:space="preserve"> </w:t>
      </w:r>
      <m:oMath>
        <m:r>
          <w:rPr>
            <w:rFonts w:ascii="Cambria Math" w:hAnsi="Cambria Math"/>
          </w:rPr>
          <m:t>n</m:t>
        </m:r>
      </m:oMath>
      <w:r w:rsidR="00A5345F" w:rsidRPr="00B5383C">
        <w:t xml:space="preserve"> </w:t>
      </w:r>
      <w:r w:rsidR="004146D1">
        <w:t>số</w:t>
      </w:r>
      <w:r w:rsidR="00146B41">
        <w:t xml:space="preserve"> (phần tử đánh số từ 1 đến </w:t>
      </w:r>
      <m:oMath>
        <m:r>
          <w:rPr>
            <w:rFonts w:ascii="Cambria Math" w:hAnsi="Cambria Math"/>
          </w:rPr>
          <m:t>n</m:t>
        </m:r>
      </m:oMath>
      <w:r w:rsidR="00146B41">
        <w:t>)</w:t>
      </w:r>
      <w:r w:rsidR="00A5345F" w:rsidRPr="00B5383C">
        <w:t xml:space="preserve">. </w:t>
      </w:r>
      <w:r w:rsidR="00146B41">
        <w:t>Ban đầu</w:t>
      </w:r>
      <w:r w:rsidR="00A5345F" w:rsidRPr="00B5383C">
        <w:t xml:space="preserve">, </w:t>
      </w:r>
      <m:oMath>
        <m:sSub>
          <m:sSubPr>
            <m:ctrlPr>
              <w:rPr>
                <w:rFonts w:ascii="Cambria Math" w:hAnsi="Cambria Math"/>
              </w:rPr>
            </m:ctrlPr>
          </m:sSubPr>
          <m:e>
            <m:r>
              <w:rPr>
                <w:rFonts w:ascii="Cambria Math" w:hAnsi="Cambria Math"/>
              </w:rPr>
              <m:t>a</m:t>
            </m:r>
          </m:e>
          <m:sub>
            <m:r>
              <w:rPr>
                <w:rFonts w:ascii="Cambria Math" w:hAnsi="Cambria Math"/>
              </w:rPr>
              <m:t>i</m:t>
            </m:r>
          </m:sub>
        </m:sSub>
        <m:r>
          <w:rPr>
            <w:rFonts w:ascii="Cambria Math" w:hAnsi="Cambria Math"/>
          </w:rPr>
          <m:t>=0</m:t>
        </m:r>
      </m:oMath>
      <w:r w:rsidR="00A5345F" w:rsidRPr="00B5383C">
        <w:t xml:space="preserve"> </w:t>
      </w:r>
      <w:r w:rsidR="00DE2B22">
        <w:t>với mọi</w:t>
      </w:r>
      <w:r w:rsidR="00A5345F" w:rsidRPr="00B5383C">
        <w:t xml:space="preserve"> </w:t>
      </w:r>
      <m:oMath>
        <m:r>
          <m:rPr>
            <m:sty m:val="p"/>
          </m:rPr>
          <w:rPr>
            <w:rFonts w:ascii="Cambria Math" w:hAnsi="Cambria Math"/>
          </w:rPr>
          <m:t>1≤</m:t>
        </m:r>
        <m:r>
          <w:rPr>
            <w:rFonts w:ascii="Cambria Math" w:hAnsi="Cambria Math"/>
          </w:rPr>
          <m:t>i</m:t>
        </m:r>
        <m:r>
          <m:rPr>
            <m:sty m:val="p"/>
          </m:rPr>
          <w:rPr>
            <w:rFonts w:ascii="Cambria Math" w:hAnsi="Cambria Math"/>
          </w:rPr>
          <m:t>≤</m:t>
        </m:r>
        <m:r>
          <w:rPr>
            <w:rFonts w:ascii="Cambria Math" w:hAnsi="Cambria Math"/>
          </w:rPr>
          <m:t>n</m:t>
        </m:r>
      </m:oMath>
      <w:r w:rsidR="00A5345F" w:rsidRPr="00B5383C">
        <w:t xml:space="preserve">. </w:t>
      </w:r>
      <w:r w:rsidR="009D6CF8">
        <w:t xml:space="preserve">Sau đó, </w:t>
      </w:r>
      <w:r>
        <w:t>bạn được</w:t>
      </w:r>
      <w:r w:rsidR="00A5345F" w:rsidRPr="00B5383C">
        <w:t xml:space="preserve"> </w:t>
      </w:r>
      <w:r w:rsidR="0077670E">
        <w:t>yêu cầu</w:t>
      </w:r>
      <w:r w:rsidR="00A5345F" w:rsidRPr="00B5383C">
        <w:t xml:space="preserve"> </w:t>
      </w:r>
      <w:r w:rsidR="0077670E">
        <w:t>thực hiện</w:t>
      </w:r>
      <w:r w:rsidR="00A5345F" w:rsidRPr="00B5383C">
        <w:t xml:space="preserve"> </w:t>
      </w:r>
      <m:oMath>
        <m:r>
          <w:rPr>
            <w:rFonts w:ascii="Cambria Math" w:hAnsi="Cambria Math"/>
          </w:rPr>
          <m:t xml:space="preserve">m </m:t>
        </m:r>
      </m:oMath>
      <w:r w:rsidR="0077670E">
        <w:t xml:space="preserve">truy vấn </w:t>
      </w:r>
      <w:r w:rsidR="009D6CF8">
        <w:t>trên</w:t>
      </w:r>
      <w:r w:rsidR="0077670E">
        <w:t xml:space="preserve"> mảng</w:t>
      </w:r>
      <w:r w:rsidR="00CA5A69">
        <w:t xml:space="preserve"> </w:t>
      </w:r>
      <m:oMath>
        <m:r>
          <w:rPr>
            <w:rFonts w:ascii="Cambria Math" w:hAnsi="Cambria Math"/>
          </w:rPr>
          <m:t>a</m:t>
        </m:r>
      </m:oMath>
      <w:r w:rsidR="00A5345F" w:rsidRPr="00B5383C">
        <w:t xml:space="preserve">. </w:t>
      </w:r>
      <w:r w:rsidR="00CA5A69">
        <w:t>Có hai loại truy vấn</w:t>
      </w:r>
      <w:r w:rsidR="00A5345F" w:rsidRPr="00B5383C">
        <w:t>:</w:t>
      </w:r>
    </w:p>
    <w:p w:rsidR="00A5345F" w:rsidRPr="00B5383C" w:rsidRDefault="00A5345F" w:rsidP="009D6CF8">
      <w:r w:rsidRPr="00B5383C">
        <w:tab/>
        <w:t xml:space="preserve">1. </w:t>
      </w:r>
      <w:r w:rsidR="008A7286">
        <w:t>Tăng tất cả các phần tử</w:t>
      </w:r>
      <w:r w:rsidRPr="00B5383C">
        <w:t xml:space="preserve"> </w:t>
      </w:r>
      <m:oMath>
        <m:sSub>
          <m:sSubPr>
            <m:ctrlPr>
              <w:rPr>
                <w:rFonts w:ascii="Cambria Math" w:hAnsi="Cambria Math"/>
              </w:rPr>
            </m:ctrlPr>
          </m:sSubPr>
          <m:e>
            <m:r>
              <w:rPr>
                <w:rFonts w:ascii="Cambria Math" w:hAnsi="Cambria Math"/>
              </w:rPr>
              <m:t>a</m:t>
            </m:r>
          </m:e>
          <m:sub>
            <m:r>
              <w:rPr>
                <w:rFonts w:ascii="Cambria Math" w:hAnsi="Cambria Math"/>
              </w:rPr>
              <m:t>k</m:t>
            </m:r>
          </m:sub>
        </m:sSub>
      </m:oMath>
      <w:r w:rsidRPr="00B5383C">
        <w:t xml:space="preserve"> </w:t>
      </w:r>
      <w:r w:rsidR="008A7286">
        <w:t>lên</w:t>
      </w:r>
      <w:r w:rsidRPr="00B5383C">
        <w:t xml:space="preserve"> </w:t>
      </w:r>
      <m:oMath>
        <m:r>
          <w:rPr>
            <w:rFonts w:ascii="Cambria Math" w:hAnsi="Cambria Math"/>
          </w:rPr>
          <m:t>r</m:t>
        </m:r>
      </m:oMath>
      <w:r w:rsidRPr="00B5383C">
        <w:t xml:space="preserve"> </w:t>
      </w:r>
      <w:r w:rsidR="008A7286">
        <w:t>với mọi</w:t>
      </w:r>
      <w:r w:rsidRPr="00B5383C">
        <w:t xml:space="preserve"> </w:t>
      </w:r>
      <m:oMath>
        <m:r>
          <w:rPr>
            <w:rFonts w:ascii="Cambria Math" w:hAnsi="Cambria Math"/>
          </w:rPr>
          <m:t xml:space="preserve">k ≡ p </m:t>
        </m:r>
        <m:d>
          <m:dPr>
            <m:ctrlPr>
              <w:rPr>
                <w:rFonts w:ascii="Cambria Math" w:hAnsi="Cambria Math"/>
                <w:i/>
              </w:rPr>
            </m:ctrlPr>
          </m:dPr>
          <m:e>
            <m:r>
              <w:rPr>
                <w:rFonts w:ascii="Cambria Math" w:hAnsi="Cambria Math"/>
              </w:rPr>
              <m:t>mod q</m:t>
            </m:r>
          </m:e>
        </m:d>
        <m:r>
          <w:rPr>
            <w:rFonts w:ascii="Cambria Math" w:hAnsi="Cambria Math"/>
          </w:rPr>
          <m:t>.</m:t>
        </m:r>
      </m:oMath>
    </w:p>
    <w:p w:rsidR="00A5345F" w:rsidRPr="00B5383C" w:rsidRDefault="00A5345F" w:rsidP="009D6CF8">
      <w:r w:rsidRPr="00B5383C">
        <w:tab/>
        <w:t xml:space="preserve">2. </w:t>
      </w:r>
      <w:r w:rsidR="009D6CF8">
        <w:t>Cho biết giá trị</w:t>
      </w:r>
      <w:r w:rsidRPr="00B5383C">
        <w:t xml:space="preserve"> </w:t>
      </w:r>
      <m:oMath>
        <m:sSub>
          <m:sSubPr>
            <m:ctrlPr>
              <w:rPr>
                <w:rFonts w:ascii="Cambria Math" w:hAnsi="Cambria Math"/>
              </w:rPr>
            </m:ctrlPr>
          </m:sSubPr>
          <m:e>
            <m:r>
              <w:rPr>
                <w:rFonts w:ascii="Cambria Math" w:hAnsi="Cambria Math"/>
              </w:rPr>
              <m:t>a</m:t>
            </m:r>
          </m:e>
          <m:sub>
            <m:r>
              <w:rPr>
                <w:rFonts w:ascii="Cambria Math" w:hAnsi="Cambria Math"/>
              </w:rPr>
              <m:t>d</m:t>
            </m:r>
          </m:sub>
        </m:sSub>
      </m:oMath>
      <w:r w:rsidRPr="00B5383C">
        <w:t xml:space="preserve"> </w:t>
      </w:r>
      <w:r w:rsidR="003565C3">
        <w:t>với</w:t>
      </w:r>
      <w:r w:rsidRPr="00B5383C">
        <w:t xml:space="preserve"> </w:t>
      </w:r>
      <m:oMath>
        <m:r>
          <w:rPr>
            <w:rFonts w:ascii="Cambria Math" w:hAnsi="Cambria Math"/>
          </w:rPr>
          <m:t>d</m:t>
        </m:r>
      </m:oMath>
      <w:r w:rsidR="003565C3">
        <w:t xml:space="preserve"> cho trước</w:t>
      </w:r>
      <w:r w:rsidRPr="00B5383C">
        <w:t>.</w:t>
      </w:r>
    </w:p>
    <w:p w:rsidR="00A5345F" w:rsidRPr="00B5383C" w:rsidRDefault="00BE1D8D" w:rsidP="009D6CF8">
      <w:pPr>
        <w:ind w:firstLine="720"/>
      </w:pPr>
      <w:r>
        <w:t>T</w:t>
      </w:r>
      <w:r w:rsidR="008953EF">
        <w:t>rả lời đúng tất cả các truy vấn loạ</w:t>
      </w:r>
      <w:r w:rsidR="009558DB">
        <w:t>i</w:t>
      </w:r>
      <w:r>
        <w:t xml:space="preserve"> 2 bạn sẽ dành được phần thưởng của tạp chí. </w:t>
      </w:r>
    </w:p>
    <w:p w:rsidR="00A5345F" w:rsidRPr="00B5383C" w:rsidRDefault="00A5345F" w:rsidP="009D6CF8">
      <w:r w:rsidRPr="009D6CF8">
        <w:rPr>
          <w:b/>
        </w:rPr>
        <w:t>INPUT</w:t>
      </w:r>
      <w:r>
        <w:t xml:space="preserve">: </w:t>
      </w:r>
      <w:r w:rsidR="00822790">
        <w:t>Đọc từ</w:t>
      </w:r>
      <w:r>
        <w:t xml:space="preserve"> </w:t>
      </w:r>
      <w:r w:rsidR="009D6CF8">
        <w:t>tệp FRIENDS.INP:</w:t>
      </w:r>
    </w:p>
    <w:p w:rsidR="00A5345F" w:rsidRPr="00B5383C" w:rsidRDefault="00F8058A" w:rsidP="009D6CF8">
      <w:pPr>
        <w:pStyle w:val="ListParagraph"/>
        <w:numPr>
          <w:ilvl w:val="0"/>
          <w:numId w:val="2"/>
        </w:numPr>
      </w:pPr>
      <w:r>
        <w:t>Dòng đầu tiên của input chứa hai số nguyên dương</w:t>
      </w:r>
      <w:r w:rsidR="00A5345F" w:rsidRPr="00B5383C">
        <w:t xml:space="preserve"> </w:t>
      </w:r>
      <m:oMath>
        <m:r>
          <w:rPr>
            <w:rFonts w:ascii="Cambria Math" w:hAnsi="Cambria Math"/>
          </w:rPr>
          <m:t>n, m</m:t>
        </m:r>
      </m:oMath>
      <w:r w:rsidR="00277215">
        <w:rPr>
          <w:i/>
        </w:rPr>
        <w:t xml:space="preserve"> </w:t>
      </w:r>
      <m:oMath>
        <m:r>
          <w:rPr>
            <w:rFonts w:ascii="Cambria Math" w:hAnsi="Cambria Math"/>
          </w:rPr>
          <m:t>(n, m≤100000)</m:t>
        </m:r>
      </m:oMath>
    </w:p>
    <w:p w:rsidR="00A5345F" w:rsidRDefault="00A5345F" w:rsidP="009D6CF8">
      <w:pPr>
        <w:pStyle w:val="ListParagraph"/>
        <w:numPr>
          <w:ilvl w:val="0"/>
          <w:numId w:val="2"/>
        </w:numPr>
      </w:pPr>
      <m:oMath>
        <m:r>
          <w:rPr>
            <w:rFonts w:ascii="Cambria Math" w:hAnsi="Cambria Math"/>
          </w:rPr>
          <m:t>m</m:t>
        </m:r>
      </m:oMath>
      <w:r w:rsidRPr="00B5383C">
        <w:t> </w:t>
      </w:r>
      <w:r w:rsidR="00871791">
        <w:t>dòng tiếp theo</w:t>
      </w:r>
      <w:r w:rsidRPr="00B5383C">
        <w:t xml:space="preserve"> </w:t>
      </w:r>
      <w:r w:rsidR="00871791">
        <w:t>đầu bắt đầu với một số nguyên</w:t>
      </w:r>
      <w:r w:rsidRPr="00B5383C">
        <w:t> </w:t>
      </w:r>
      <m:oMath>
        <m:r>
          <w:rPr>
            <w:rFonts w:ascii="Cambria Math" w:hAnsi="Cambria Math"/>
          </w:rPr>
          <m:t>t</m:t>
        </m:r>
      </m:oMath>
      <w:r w:rsidRPr="00B5383C">
        <w:t> </w:t>
      </w:r>
      <w:r w:rsidR="00871791">
        <w:t>thể hiện loại của truy vấn</w:t>
      </w:r>
      <w:r>
        <w:t>.</w:t>
      </w:r>
    </w:p>
    <w:p w:rsidR="00A5345F" w:rsidRPr="001B3A55" w:rsidRDefault="0026246F" w:rsidP="00277215">
      <w:pPr>
        <w:pStyle w:val="ListParagraph"/>
        <w:numPr>
          <w:ilvl w:val="1"/>
          <w:numId w:val="3"/>
        </w:numPr>
      </w:pPr>
      <w:r>
        <w:t>Nếu</w:t>
      </w:r>
      <w:r w:rsidR="00A5345F" w:rsidRPr="00B5383C">
        <w:t> </w:t>
      </w:r>
      <m:oMath>
        <m:r>
          <w:rPr>
            <w:rFonts w:ascii="Cambria Math" w:hAnsi="Cambria Math"/>
          </w:rPr>
          <m:t>t</m:t>
        </m:r>
        <m:r>
          <m:rPr>
            <m:sty m:val="p"/>
          </m:rPr>
          <w:rPr>
            <w:rFonts w:ascii="Cambria Math" w:hAnsi="Cambria Math"/>
          </w:rPr>
          <m:t>=1</m:t>
        </m:r>
      </m:oMath>
      <w:r w:rsidR="00A5345F" w:rsidRPr="00B5383C">
        <w:t xml:space="preserve">, </w:t>
      </w:r>
      <w:r>
        <w:t>theo sau là 3 số nguyên thể hiện</w:t>
      </w:r>
      <w:r w:rsidR="00A5345F">
        <w:t xml:space="preserve"> </w:t>
      </w:r>
      <w:r w:rsidR="009D6CF8">
        <w:t>p</w:t>
      </w:r>
      <m:oMath>
        <m:r>
          <m:rPr>
            <m:sty m:val="p"/>
          </m:rPr>
          <w:rPr>
            <w:rFonts w:ascii="Cambria Math" w:hAnsi="Cambria Math"/>
          </w:rPr>
          <m:t>, q</m:t>
        </m:r>
      </m:oMath>
      <w:r w:rsidR="00A5345F" w:rsidRPr="00B5383C">
        <w:t> </w:t>
      </w:r>
      <w:r w:rsidR="001B3A55">
        <w:t xml:space="preserve">và </w:t>
      </w:r>
      <m:oMath>
        <m:r>
          <w:rPr>
            <w:rFonts w:ascii="Cambria Math" w:hAnsi="Cambria Math"/>
          </w:rPr>
          <m:t>r</m:t>
        </m:r>
      </m:oMath>
      <w:r w:rsidR="001B3A55">
        <w:t xml:space="preserve"> theo thứ tự nhập vào  </w:t>
      </w:r>
      <w:r w:rsidR="00A5345F">
        <w:t xml:space="preserve"> </w:t>
      </w:r>
      <m:oMath>
        <m:r>
          <w:rPr>
            <w:rFonts w:ascii="Cambria Math" w:hAnsi="Cambria Math"/>
          </w:rPr>
          <m:t>(0≤p&lt;q≤n; 1≤r≤10000)</m:t>
        </m:r>
      </m:oMath>
      <w:r w:rsidR="00A5345F">
        <w:t>.</w:t>
      </w:r>
    </w:p>
    <w:p w:rsidR="00A5345F" w:rsidRDefault="00841861" w:rsidP="00277215">
      <w:pPr>
        <w:pStyle w:val="ListParagraph"/>
        <w:numPr>
          <w:ilvl w:val="1"/>
          <w:numId w:val="3"/>
        </w:numPr>
      </w:pPr>
      <w:r>
        <w:t>Nếu</w:t>
      </w:r>
      <w:r w:rsidR="00A5345F">
        <w:t xml:space="preserve"> </w:t>
      </w:r>
      <m:oMath>
        <m:r>
          <w:rPr>
            <w:rFonts w:ascii="Cambria Math" w:hAnsi="Cambria Math"/>
          </w:rPr>
          <m:t>t=2,</m:t>
        </m:r>
      </m:oMath>
      <w:r w:rsidR="001F0AA5">
        <w:t xml:space="preserve"> theo sau là 1 số nguyên thể hiện</w:t>
      </w:r>
      <w:r w:rsidR="00A5345F" w:rsidRPr="00C27678">
        <w:t> </w:t>
      </w:r>
      <m:oMath>
        <m:r>
          <w:rPr>
            <w:rFonts w:ascii="Cambria Math" w:hAnsi="Cambria Math"/>
          </w:rPr>
          <m:t>d (1≤d≤n)</m:t>
        </m:r>
      </m:oMath>
      <w:r w:rsidR="00A5345F">
        <w:t>.</w:t>
      </w:r>
    </w:p>
    <w:p w:rsidR="009F3F27" w:rsidRDefault="009F3F27">
      <w:pPr>
        <w:jc w:val="left"/>
        <w:rPr>
          <w:b/>
        </w:rPr>
      </w:pPr>
      <w:r>
        <w:rPr>
          <w:b/>
        </w:rPr>
        <w:br w:type="page"/>
      </w:r>
    </w:p>
    <w:p w:rsidR="00A5345F" w:rsidRDefault="00A5345F" w:rsidP="009D6CF8">
      <w:bookmarkStart w:id="0" w:name="_GoBack"/>
      <w:bookmarkEnd w:id="0"/>
      <w:r w:rsidRPr="00277215">
        <w:rPr>
          <w:b/>
        </w:rPr>
        <w:lastRenderedPageBreak/>
        <w:t>OUTPUT</w:t>
      </w:r>
      <w:r>
        <w:t xml:space="preserve">: </w:t>
      </w:r>
      <w:r w:rsidR="00F24C64">
        <w:t>Ghi ra</w:t>
      </w:r>
      <w:r w:rsidR="00277215">
        <w:t xml:space="preserve"> tệp FRIENDS.OUT:</w:t>
      </w:r>
    </w:p>
    <w:p w:rsidR="00A5345F" w:rsidRDefault="00A5345F" w:rsidP="009D6CF8">
      <w:r>
        <w:tab/>
        <w:t xml:space="preserve"> </w:t>
      </w:r>
      <w:r w:rsidR="0042106E">
        <w:t>Với mỗi truy vấn loại</w:t>
      </w:r>
      <w:r w:rsidRPr="0012481B">
        <w:t xml:space="preserve"> 2, </w:t>
      </w:r>
      <w:r w:rsidR="0042106E">
        <w:t>in ra giá trị của</w:t>
      </w:r>
      <w:r w:rsidRPr="0012481B">
        <w:t> </w:t>
      </w:r>
      <m:oMath>
        <m:sSub>
          <m:sSubPr>
            <m:ctrlPr>
              <w:rPr>
                <w:rFonts w:ascii="Cambria Math" w:hAnsi="Cambria Math"/>
              </w:rPr>
            </m:ctrlPr>
          </m:sSubPr>
          <m:e>
            <m:r>
              <w:rPr>
                <w:rFonts w:ascii="Cambria Math" w:hAnsi="Cambria Math"/>
              </w:rPr>
              <m:t>a</m:t>
            </m:r>
          </m:e>
          <m:sub>
            <m:r>
              <w:rPr>
                <w:rFonts w:ascii="Cambria Math" w:hAnsi="Cambria Math"/>
              </w:rPr>
              <m:t>d</m:t>
            </m:r>
          </m:sub>
        </m:sSub>
      </m:oMath>
      <w:r w:rsidRPr="0012481B">
        <w:t> </w:t>
      </w:r>
      <w:r w:rsidR="0042106E">
        <w:t>trên mộ</w:t>
      </w:r>
      <w:r w:rsidR="00B709C5">
        <w:t>t dòng riêng biệt</w:t>
      </w:r>
      <w:r w:rsidRPr="0012481B">
        <w:t>.</w:t>
      </w:r>
    </w:p>
    <w:p w:rsidR="00277215" w:rsidRPr="00277215" w:rsidRDefault="00277215" w:rsidP="009D6CF8">
      <w:pPr>
        <w:rPr>
          <w:b/>
        </w:rPr>
      </w:pPr>
      <w:r w:rsidRPr="00277215">
        <w:rPr>
          <w:b/>
        </w:rPr>
        <w:t>Giới hạn:</w:t>
      </w:r>
    </w:p>
    <w:p w:rsidR="00A5345F" w:rsidRDefault="00A5345F" w:rsidP="00277215">
      <w:pPr>
        <w:pStyle w:val="ListParagraph"/>
        <w:numPr>
          <w:ilvl w:val="0"/>
          <w:numId w:val="5"/>
        </w:numPr>
      </w:pPr>
      <m:oMath>
        <m:r>
          <w:rPr>
            <w:rFonts w:ascii="Cambria Math" w:hAnsi="Cambria Math"/>
          </w:rPr>
          <m:t>25%</m:t>
        </m:r>
      </m:oMath>
      <w:r w:rsidR="00AB6DE2">
        <w:t xml:space="preserve"> </w:t>
      </w:r>
      <w:r w:rsidR="00277215">
        <w:t xml:space="preserve">số test có </w:t>
      </w:r>
      <m:oMath>
        <m:r>
          <w:rPr>
            <w:rFonts w:ascii="Cambria Math" w:hAnsi="Cambria Math"/>
          </w:rPr>
          <m:t>n, m≤1000</m:t>
        </m:r>
      </m:oMath>
      <w:r>
        <w:t>.</w:t>
      </w:r>
    </w:p>
    <w:p w:rsidR="00277215" w:rsidRDefault="00A5345F" w:rsidP="00277215">
      <w:pPr>
        <w:pStyle w:val="ListParagraph"/>
        <w:numPr>
          <w:ilvl w:val="0"/>
          <w:numId w:val="5"/>
        </w:numPr>
      </w:pPr>
      <m:oMath>
        <m:r>
          <w:rPr>
            <w:rFonts w:ascii="Cambria Math" w:hAnsi="Cambria Math"/>
          </w:rPr>
          <m:t>25%</m:t>
        </m:r>
      </m:oMath>
      <w:r>
        <w:t xml:space="preserve"> </w:t>
      </w:r>
      <w:r w:rsidR="00277215">
        <w:t>số test có</w:t>
      </w:r>
      <w:r>
        <w:t xml:space="preserve"> </w:t>
      </w:r>
      <m:oMath>
        <m:r>
          <w:rPr>
            <w:rFonts w:ascii="Cambria Math" w:hAnsi="Cambria Math"/>
          </w:rPr>
          <m:t>q≤333</m:t>
        </m:r>
      </m:oMath>
      <w:r>
        <w:t xml:space="preserve"> </w:t>
      </w:r>
      <w:r w:rsidR="00AC19CF">
        <w:t>trong mọi truy vấn loại</w:t>
      </w:r>
      <w:r w:rsidR="00277215">
        <w:t xml:space="preserve"> 1.</w:t>
      </w:r>
    </w:p>
    <w:p w:rsidR="00A5345F" w:rsidRDefault="00277215" w:rsidP="00277215">
      <w:pPr>
        <w:pStyle w:val="ListParagraph"/>
        <w:numPr>
          <w:ilvl w:val="0"/>
          <w:numId w:val="5"/>
        </w:numPr>
      </w:pPr>
      <w:r>
        <w:t>50% số test còn lại không có giới hạn gì thêm.</w:t>
      </w:r>
    </w:p>
    <w:p w:rsidR="00A5345F" w:rsidRPr="008168A7" w:rsidRDefault="008168A7" w:rsidP="009D6CF8">
      <w:pPr>
        <w:rPr>
          <w:b/>
        </w:rPr>
      </w:pPr>
      <w:r w:rsidRPr="008168A7">
        <w:rPr>
          <w:b/>
        </w:rPr>
        <w:t>Ví dụ:</w:t>
      </w:r>
    </w:p>
    <w:tbl>
      <w:tblPr>
        <w:tblStyle w:val="TableGrid"/>
        <w:tblW w:w="0" w:type="auto"/>
        <w:jc w:val="center"/>
        <w:tblLook w:val="04A0" w:firstRow="1" w:lastRow="0" w:firstColumn="1" w:lastColumn="0" w:noHBand="0" w:noVBand="1"/>
      </w:tblPr>
      <w:tblGrid>
        <w:gridCol w:w="3685"/>
        <w:gridCol w:w="3780"/>
      </w:tblGrid>
      <w:tr w:rsidR="00A5345F" w:rsidTr="008168A7">
        <w:trPr>
          <w:jc w:val="center"/>
        </w:trPr>
        <w:tc>
          <w:tcPr>
            <w:tcW w:w="3685" w:type="dxa"/>
          </w:tcPr>
          <w:p w:rsidR="00A5345F" w:rsidRDefault="008168A7" w:rsidP="009D6CF8">
            <w:r>
              <w:t>FRIENDS.INP</w:t>
            </w:r>
          </w:p>
        </w:tc>
        <w:tc>
          <w:tcPr>
            <w:tcW w:w="3780" w:type="dxa"/>
          </w:tcPr>
          <w:p w:rsidR="00A5345F" w:rsidRDefault="008168A7" w:rsidP="008168A7">
            <w:r>
              <w:t>FRIENDS.OUT</w:t>
            </w:r>
          </w:p>
        </w:tc>
      </w:tr>
      <w:tr w:rsidR="00A5345F" w:rsidTr="008168A7">
        <w:trPr>
          <w:jc w:val="center"/>
        </w:trPr>
        <w:tc>
          <w:tcPr>
            <w:tcW w:w="3685" w:type="dxa"/>
          </w:tcPr>
          <w:p w:rsidR="00A5345F" w:rsidRPr="009B6C53" w:rsidRDefault="00A5345F" w:rsidP="009D6CF8">
            <w:r w:rsidRPr="009B6C53">
              <w:t xml:space="preserve">5 </w:t>
            </w:r>
            <w:r>
              <w:t>7</w:t>
            </w:r>
          </w:p>
          <w:p w:rsidR="00A5345F" w:rsidRPr="009B6C53" w:rsidRDefault="00A5345F" w:rsidP="009D6CF8">
            <w:r w:rsidRPr="009B6C53">
              <w:t>1 1 2 7</w:t>
            </w:r>
          </w:p>
          <w:p w:rsidR="00A5345F" w:rsidRPr="009B6C53" w:rsidRDefault="00A5345F" w:rsidP="009D6CF8">
            <w:r w:rsidRPr="009B6C53">
              <w:t>1 4 5 6</w:t>
            </w:r>
          </w:p>
          <w:p w:rsidR="00A5345F" w:rsidRPr="009B6C53" w:rsidRDefault="00A5345F" w:rsidP="009D6CF8">
            <w:r w:rsidRPr="009B6C53">
              <w:t>2 1</w:t>
            </w:r>
          </w:p>
          <w:p w:rsidR="00A5345F" w:rsidRPr="009B6C53" w:rsidRDefault="00A5345F" w:rsidP="009D6CF8">
            <w:r w:rsidRPr="009B6C53">
              <w:t>1 3 4 3</w:t>
            </w:r>
          </w:p>
          <w:p w:rsidR="00A5345F" w:rsidRPr="009B6C53" w:rsidRDefault="00A5345F" w:rsidP="009D6CF8">
            <w:r w:rsidRPr="009B6C53">
              <w:t xml:space="preserve">2 </w:t>
            </w:r>
            <w:r>
              <w:t>1</w:t>
            </w:r>
          </w:p>
          <w:p w:rsidR="00A5345F" w:rsidRPr="009B6C53" w:rsidRDefault="00A5345F" w:rsidP="009D6CF8">
            <w:r w:rsidRPr="009B6C53">
              <w:t xml:space="preserve">2 </w:t>
            </w:r>
            <w:r>
              <w:t>2</w:t>
            </w:r>
          </w:p>
          <w:p w:rsidR="00A5345F" w:rsidRDefault="00A5345F" w:rsidP="009D6CF8">
            <w:r w:rsidRPr="009B6C53">
              <w:t>2 5</w:t>
            </w:r>
          </w:p>
        </w:tc>
        <w:tc>
          <w:tcPr>
            <w:tcW w:w="3780" w:type="dxa"/>
          </w:tcPr>
          <w:p w:rsidR="00A5345F" w:rsidRPr="00170E69" w:rsidRDefault="00A5345F" w:rsidP="009D6CF8">
            <w:r w:rsidRPr="00170E69">
              <w:t>7</w:t>
            </w:r>
          </w:p>
          <w:p w:rsidR="00A5345F" w:rsidRPr="00170E69" w:rsidRDefault="00A5345F" w:rsidP="009D6CF8">
            <w:r w:rsidRPr="00170E69">
              <w:t>7</w:t>
            </w:r>
          </w:p>
          <w:p w:rsidR="00A5345F" w:rsidRPr="00170E69" w:rsidRDefault="00A5345F" w:rsidP="009D6CF8">
            <w:r w:rsidRPr="00170E69">
              <w:t>0</w:t>
            </w:r>
          </w:p>
          <w:p w:rsidR="00A5345F" w:rsidRDefault="00A5345F" w:rsidP="009D6CF8">
            <w:r w:rsidRPr="00170E69">
              <w:t>7</w:t>
            </w:r>
          </w:p>
        </w:tc>
      </w:tr>
    </w:tbl>
    <w:p w:rsidR="00A5345F" w:rsidRDefault="004A70F4" w:rsidP="008168A7">
      <w:pPr>
        <w:pStyle w:val="Heading1"/>
      </w:pPr>
      <w:r>
        <w:t>La Mã</w:t>
      </w:r>
    </w:p>
    <w:p w:rsidR="005831B4" w:rsidRPr="005831B4" w:rsidRDefault="005831B4" w:rsidP="00040C32">
      <w:pPr>
        <w:ind w:firstLine="720"/>
      </w:pPr>
      <w:r>
        <w:t>Ông nội</w:t>
      </w:r>
      <w:r w:rsidR="0077011E">
        <w:t xml:space="preserve"> </w:t>
      </w:r>
      <w:r w:rsidR="004A70F4">
        <w:t>Tin</w:t>
      </w:r>
      <w:r>
        <w:t xml:space="preserve"> là cựu chiến binh</w:t>
      </w:r>
      <w:r w:rsidR="00040C32">
        <w:t xml:space="preserve">, ông vẫn thường kể cho </w:t>
      </w:r>
      <w:r w:rsidR="004A70F4">
        <w:t>Tin</w:t>
      </w:r>
      <w:r w:rsidR="00040C32">
        <w:t xml:space="preserve"> nghe rất nhiều câu chuyện về lịch sử, về quân đội và những người lính. </w:t>
      </w:r>
      <w:r w:rsidR="004A70F4">
        <w:t>Tin</w:t>
      </w:r>
      <w:r w:rsidR="00040C32">
        <w:t xml:space="preserve"> rất thích thú với câu chuyện của ông kể về </w:t>
      </w:r>
      <w:r w:rsidR="0077011E">
        <w:t xml:space="preserve">đế chế La Mã mà xương sống của nó là </w:t>
      </w:r>
      <w:r w:rsidR="00040C32" w:rsidRPr="005831B4">
        <w:t>quân đoàn La Mã</w:t>
      </w:r>
      <w:r w:rsidR="00040C32">
        <w:t xml:space="preserve">, </w:t>
      </w:r>
      <w:r w:rsidR="00040C32" w:rsidRPr="005831B4">
        <w:t>mô hình quân đội kiểu mẫu đầu tiên trong lịch sử.</w:t>
      </w:r>
    </w:p>
    <w:p w:rsidR="00D35189" w:rsidRPr="005831B4" w:rsidRDefault="00D35189" w:rsidP="00D35189">
      <w:pPr>
        <w:ind w:firstLine="720"/>
      </w:pPr>
      <w:r w:rsidRPr="00D35189">
        <w:t xml:space="preserve">Đế chế La Mã hùng mạnh và thịnh trị là nhờ vào quy mô rộng lớn và sức mạnh vô song của những chiến binh La Mã. Họ là lính bộ binh hạng nặng được trang bị áo giáp và khiên chắn giống người Hi Lạp cổ đại. Trong chiến đấu, họ được xem là những chiến binh bậc thầy trong sử dụng kết hợp cùng lúc các loại vũ khí như kiếm, giáo và khiên. Bên cạnh </w:t>
      </w:r>
      <w:r w:rsidRPr="005831B4">
        <w:t>khả năng chiến đấu dũng mãnh, các chiến binh La Mã sống rất kỷ luật và được đào tạo để đưa ra những chiến lược tuyệt vời trong mọi hoàn cảnh.</w:t>
      </w:r>
      <w:r w:rsidR="005831B4" w:rsidRPr="005831B4">
        <w:t xml:space="preserve"> </w:t>
      </w:r>
    </w:p>
    <w:p w:rsidR="00A5345F" w:rsidRDefault="00D35189" w:rsidP="00146F87">
      <w:pPr>
        <w:ind w:firstLine="720"/>
      </w:pPr>
      <w:r>
        <w:t>M</w:t>
      </w:r>
      <w:r w:rsidR="00146F87">
        <w:t>ột buổi tập luyệ</w:t>
      </w:r>
      <w:r>
        <w:t>n của</w:t>
      </w:r>
      <w:r w:rsidR="00146F87">
        <w:t xml:space="preserve"> </w:t>
      </w:r>
      <m:oMath>
        <m:r>
          <w:rPr>
            <w:rFonts w:ascii="Cambria Math" w:hAnsi="Cambria Math"/>
          </w:rPr>
          <m:t>2n</m:t>
        </m:r>
      </m:oMath>
      <w:r w:rsidR="00146F87">
        <w:t xml:space="preserve"> chiến binh La Mã được chia thành hai đội</w:t>
      </w:r>
      <w:r w:rsidR="00F01D65">
        <w:t>, đội</w:t>
      </w:r>
      <w:r w:rsidR="00D424FB">
        <w:t xml:space="preserve"> 1 và </w:t>
      </w:r>
      <w:r w:rsidR="00F01D65">
        <w:t xml:space="preserve">đội </w:t>
      </w:r>
      <w:r w:rsidR="00D424FB">
        <w:t>2, mỗi đội gồm</w:t>
      </w:r>
      <w:r w:rsidR="00A5345F">
        <w:t xml:space="preserve"> </w:t>
      </w:r>
      <m:oMath>
        <m:r>
          <w:rPr>
            <w:rFonts w:ascii="Cambria Math" w:hAnsi="Cambria Math"/>
          </w:rPr>
          <m:t>n</m:t>
        </m:r>
      </m:oMath>
      <w:r w:rsidR="00A5345F">
        <w:t xml:space="preserve"> </w:t>
      </w:r>
      <w:r w:rsidR="00F65711">
        <w:t>chiến binh</w:t>
      </w:r>
      <w:r w:rsidR="00A5345F">
        <w:t xml:space="preserve">. </w:t>
      </w:r>
      <w:r w:rsidR="00CC37F0">
        <w:t>Mỗi chiến binh trong một đội thách đ</w:t>
      </w:r>
      <w:r w:rsidR="00F01D65">
        <w:t>ấ</w:t>
      </w:r>
      <w:r w:rsidR="00CC37F0">
        <w:t>u đúng 1 chi</w:t>
      </w:r>
      <w:r w:rsidR="00F01D65">
        <w:t>ế</w:t>
      </w:r>
      <w:r w:rsidR="00CC37F0">
        <w:t>n binh trong đội còn lại</w:t>
      </w:r>
      <w:r w:rsidR="00A5345F">
        <w:t xml:space="preserve">. </w:t>
      </w:r>
    </w:p>
    <w:p w:rsidR="00A5345F" w:rsidRDefault="0077011E" w:rsidP="0077011E">
      <w:pPr>
        <w:ind w:firstLine="720"/>
      </w:pPr>
      <w:r>
        <w:t xml:space="preserve">Pháp quan (người chỉ huy) có nhiệm vụ phải xác định một hạt nhân các chiến binh. </w:t>
      </w:r>
      <w:r w:rsidR="00F01D65">
        <w:t>M</w:t>
      </w:r>
      <w:r w:rsidR="00F02508">
        <w:t xml:space="preserve">ột </w:t>
      </w:r>
      <w:r w:rsidR="00D72B99" w:rsidRPr="0077011E">
        <w:rPr>
          <w:i/>
        </w:rPr>
        <w:t>hạt nhân</w:t>
      </w:r>
      <w:r w:rsidR="00D72B99">
        <w:t xml:space="preserve"> các chiến binh</w:t>
      </w:r>
      <w:r w:rsidR="00A5345F">
        <w:t xml:space="preserve"> </w:t>
      </w:r>
      <w:r w:rsidR="00D72B99">
        <w:t>là một tập con</w:t>
      </w:r>
      <w:r w:rsidR="00A5345F">
        <w:t xml:space="preserve"> S </w:t>
      </w:r>
      <w:r w:rsidR="00D72B99">
        <w:t>của tất cả các chiến binh</w:t>
      </w:r>
      <w:r w:rsidR="00A5345F">
        <w:t xml:space="preserve"> (</w:t>
      </w:r>
      <w:r w:rsidR="00B63DA8">
        <w:t>không nhất thiết phải thuộc cùng một đội</w:t>
      </w:r>
      <w:r w:rsidR="00A5345F">
        <w:t xml:space="preserve">) </w:t>
      </w:r>
      <w:r w:rsidR="001E244D">
        <w:t>thoả mãn các tính chất sau</w:t>
      </w:r>
      <w:r w:rsidR="00A5345F">
        <w:t>:</w:t>
      </w:r>
    </w:p>
    <w:p w:rsidR="00A5345F" w:rsidRDefault="001424EB" w:rsidP="00F01D65">
      <w:pPr>
        <w:pStyle w:val="ListParagraph"/>
        <w:numPr>
          <w:ilvl w:val="0"/>
          <w:numId w:val="7"/>
        </w:numPr>
      </w:pPr>
      <w:r>
        <w:t>Không có chi</w:t>
      </w:r>
      <w:r w:rsidR="00F01D65">
        <w:t>ế</w:t>
      </w:r>
      <w:r>
        <w:t>n binh nào thuộc</w:t>
      </w:r>
      <w:r w:rsidR="00A5345F">
        <w:t xml:space="preserve"> S </w:t>
      </w:r>
      <w:r>
        <w:t>bị thách đ</w:t>
      </w:r>
      <w:r w:rsidR="00F01D65">
        <w:t>ấ</w:t>
      </w:r>
      <w:r>
        <w:t>u bởi một chiến binh khác thuộc</w:t>
      </w:r>
      <w:r w:rsidR="00A5345F">
        <w:t xml:space="preserve"> S.</w:t>
      </w:r>
    </w:p>
    <w:p w:rsidR="00F01D65" w:rsidRDefault="00C751EE" w:rsidP="00F01D65">
      <w:pPr>
        <w:pStyle w:val="ListParagraph"/>
        <w:numPr>
          <w:ilvl w:val="0"/>
          <w:numId w:val="7"/>
        </w:numPr>
      </w:pPr>
      <w:r>
        <w:t>Mọi chiến binh không thuộc</w:t>
      </w:r>
      <w:r w:rsidR="00A5345F">
        <w:t xml:space="preserve"> S</w:t>
      </w:r>
      <w:r w:rsidR="00536A1D">
        <w:t xml:space="preserve"> đều</w:t>
      </w:r>
      <w:r w:rsidR="00A5345F">
        <w:t xml:space="preserve"> </w:t>
      </w:r>
      <w:r>
        <w:t>bị thách đấu b</w:t>
      </w:r>
      <w:r w:rsidR="00F01D65">
        <w:t>ở</w:t>
      </w:r>
      <w:r>
        <w:t>i một chiến binh nào đó trong</w:t>
      </w:r>
      <w:r w:rsidR="00A5345F">
        <w:t xml:space="preserve"> S.</w:t>
      </w:r>
      <w:r w:rsidR="00F01D65" w:rsidRPr="00F01D65">
        <w:t xml:space="preserve"> </w:t>
      </w:r>
    </w:p>
    <w:p w:rsidR="00146F87" w:rsidRDefault="004A70F4" w:rsidP="0077011E">
      <w:pPr>
        <w:ind w:firstLine="720"/>
      </w:pPr>
      <w:r>
        <w:lastRenderedPageBreak/>
        <w:t>Tin</w:t>
      </w:r>
      <w:r w:rsidR="005831B4">
        <w:t xml:space="preserve"> </w:t>
      </w:r>
      <w:r w:rsidR="0077011E">
        <w:t xml:space="preserve">nghe ông kể chuyện, cũng háo hức muốn thử tài quân sự của mình, </w:t>
      </w:r>
      <w:r>
        <w:t xml:space="preserve">tìm ra một </w:t>
      </w:r>
      <w:r w:rsidRPr="004A70F4">
        <w:rPr>
          <w:i/>
        </w:rPr>
        <w:t>hạt nhân</w:t>
      </w:r>
      <w:r>
        <w:t xml:space="preserve"> các chiến binh</w:t>
      </w:r>
      <w:r w:rsidR="0077011E">
        <w:t>. Bạ</w:t>
      </w:r>
      <w:r>
        <w:t>n hãy giúp Tin</w:t>
      </w:r>
      <w:r w:rsidR="0077011E">
        <w:t xml:space="preserve"> nhé. </w:t>
      </w:r>
    </w:p>
    <w:p w:rsidR="00A5345F" w:rsidRDefault="00A5345F" w:rsidP="009D6CF8">
      <w:r w:rsidRPr="00F01D65">
        <w:rPr>
          <w:b/>
        </w:rPr>
        <w:t>INPUT</w:t>
      </w:r>
      <w:r>
        <w:t xml:space="preserve">: </w:t>
      </w:r>
      <w:r w:rsidR="0017307B">
        <w:t>Đọc t</w:t>
      </w:r>
      <w:r w:rsidR="00B77841">
        <w:t>ừ</w:t>
      </w:r>
      <w:r>
        <w:t xml:space="preserve"> </w:t>
      </w:r>
      <w:r w:rsidR="00F01D65">
        <w:t xml:space="preserve">tệp </w:t>
      </w:r>
      <w:r>
        <w:t>ROMANS.INP.</w:t>
      </w:r>
    </w:p>
    <w:p w:rsidR="00A5345F" w:rsidRPr="003D1DAE" w:rsidRDefault="00C11AE6" w:rsidP="00F01D65">
      <w:pPr>
        <w:pStyle w:val="ListParagraph"/>
        <w:numPr>
          <w:ilvl w:val="0"/>
          <w:numId w:val="8"/>
        </w:numPr>
      </w:pPr>
      <w:r>
        <w:t>Dòng đầu tiên chứa 1 số nguyên</w:t>
      </w:r>
      <w:r w:rsidR="00A5345F">
        <w:t xml:space="preserve"> </w:t>
      </w:r>
      <m:oMath>
        <m:r>
          <w:rPr>
            <w:rFonts w:ascii="Cambria Math" w:hAnsi="Cambria Math"/>
          </w:rPr>
          <m:t>n (1≤n≤100000)</m:t>
        </m:r>
      </m:oMath>
      <w:r w:rsidR="00F01D65">
        <w:rPr>
          <w:i/>
        </w:rPr>
        <w:t xml:space="preserve"> </w:t>
      </w:r>
      <w:r w:rsidR="00F01D65" w:rsidRPr="00F01D65">
        <w:t>là</w:t>
      </w:r>
      <w:r w:rsidR="00A5345F" w:rsidRPr="00F01D65">
        <w:rPr>
          <w:i/>
        </w:rPr>
        <w:t xml:space="preserve"> </w:t>
      </w:r>
      <w:r w:rsidR="00D5160B">
        <w:t>số lượng chiến binh trong mỗi đội</w:t>
      </w:r>
      <w:r w:rsidR="00A5345F">
        <w:t xml:space="preserve">. </w:t>
      </w:r>
      <w:r w:rsidR="00935696">
        <w:t xml:space="preserve">Các chiến binh trong đội </w:t>
      </w:r>
      <w:r w:rsidR="00A5345F">
        <w:t xml:space="preserve">1 </w:t>
      </w:r>
      <w:r w:rsidR="00935696">
        <w:t>được đánh số từ</w:t>
      </w:r>
      <w:r w:rsidR="00A5345F">
        <w:t xml:space="preserve"> 1 </w:t>
      </w:r>
      <w:r w:rsidR="00935696">
        <w:t>đến</w:t>
      </w:r>
      <w:r w:rsidR="00A5345F">
        <w:t xml:space="preserve"> </w:t>
      </w:r>
      <m:oMath>
        <m:r>
          <w:rPr>
            <w:rFonts w:ascii="Cambria Math" w:hAnsi="Cambria Math"/>
          </w:rPr>
          <m:t>n</m:t>
        </m:r>
      </m:oMath>
      <w:r w:rsidR="00935696">
        <w:t xml:space="preserve">, các chiến binh trong đội </w:t>
      </w:r>
      <w:r w:rsidR="00A5345F">
        <w:t xml:space="preserve">2 </w:t>
      </w:r>
      <w:r w:rsidR="00A020D0">
        <w:t xml:space="preserve">đươc đánh số từ </w:t>
      </w:r>
      <m:oMath>
        <m:r>
          <w:rPr>
            <w:rFonts w:ascii="Cambria Math" w:hAnsi="Cambria Math"/>
          </w:rPr>
          <m:t>n+1</m:t>
        </m:r>
      </m:oMath>
      <w:r w:rsidR="00A5345F">
        <w:t xml:space="preserve"> </w:t>
      </w:r>
      <w:r w:rsidR="00A020D0">
        <w:t>đến</w:t>
      </w:r>
      <w:r w:rsidR="00A5345F">
        <w:t xml:space="preserve"> </w:t>
      </w:r>
      <m:oMath>
        <m:r>
          <w:rPr>
            <w:rFonts w:ascii="Cambria Math" w:hAnsi="Cambria Math"/>
          </w:rPr>
          <m:t>2n</m:t>
        </m:r>
      </m:oMath>
      <w:r w:rsidR="00A5345F">
        <w:t>.</w:t>
      </w:r>
    </w:p>
    <w:p w:rsidR="00A5345F" w:rsidRPr="003D1DAE" w:rsidRDefault="00904048" w:rsidP="00F01D65">
      <w:pPr>
        <w:pStyle w:val="ListParagraph"/>
        <w:numPr>
          <w:ilvl w:val="0"/>
          <w:numId w:val="8"/>
        </w:numPr>
      </w:pPr>
      <w:r>
        <w:t xml:space="preserve">Dòng tiếp theo chứa </w:t>
      </w:r>
      <m:oMath>
        <m:r>
          <w:rPr>
            <w:rFonts w:ascii="Cambria Math" w:hAnsi="Cambria Math"/>
          </w:rPr>
          <m:t xml:space="preserve">n </m:t>
        </m:r>
      </m:oMath>
      <w:r>
        <w:t>số nguyên</w:t>
      </w:r>
      <w:r w:rsidR="00A5345F" w:rsidRPr="00A936D3">
        <w:t xml:space="preserve"> </w:t>
      </w:r>
      <m:oMath>
        <m:sSub>
          <m:sSubPr>
            <m:ctrlPr>
              <w:rPr>
                <w:rFonts w:ascii="Cambria Math" w:hAnsi="Cambria Math"/>
                <w:i/>
              </w:rPr>
            </m:ctrlPr>
          </m:sSubPr>
          <m:e>
            <m:r>
              <w:rPr>
                <w:rFonts w:ascii="Cambria Math" w:hAnsi="Cambria Math"/>
              </w:rPr>
              <m:t>f</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f</m:t>
            </m:r>
          </m:e>
          <m:sub>
            <m:r>
              <w:rPr>
                <w:rFonts w:ascii="Cambria Math" w:hAnsi="Cambria Math"/>
              </w:rPr>
              <m:t>2</m:t>
            </m:r>
          </m:sub>
        </m:sSub>
        <m:r>
          <w:rPr>
            <w:rFonts w:ascii="Cambria Math" w:hAnsi="Cambria Math"/>
          </w:rPr>
          <m:t xml:space="preserve">, . . . , </m:t>
        </m:r>
        <m:sSub>
          <m:sSubPr>
            <m:ctrlPr>
              <w:rPr>
                <w:rFonts w:ascii="Cambria Math" w:hAnsi="Cambria Math"/>
                <w:i/>
              </w:rPr>
            </m:ctrlPr>
          </m:sSubPr>
          <m:e>
            <m:r>
              <w:rPr>
                <w:rFonts w:ascii="Cambria Math" w:hAnsi="Cambria Math"/>
              </w:rPr>
              <m:t>f</m:t>
            </m:r>
          </m:e>
          <m:sub>
            <m:r>
              <w:rPr>
                <w:rFonts w:ascii="Cambria Math" w:hAnsi="Cambria Math"/>
              </w:rPr>
              <m:t>n</m:t>
            </m:r>
          </m:sub>
        </m:sSub>
      </m:oMath>
      <w:r w:rsidR="00F01D65">
        <w:t xml:space="preserve"> với </w:t>
      </w:r>
      <m:oMath>
        <m:sSub>
          <m:sSubPr>
            <m:ctrlPr>
              <w:rPr>
                <w:rFonts w:ascii="Cambria Math" w:hAnsi="Cambria Math"/>
              </w:rPr>
            </m:ctrlPr>
          </m:sSubPr>
          <m:e>
            <m:r>
              <w:rPr>
                <w:rFonts w:ascii="Cambria Math" w:hAnsi="Cambria Math"/>
              </w:rPr>
              <m:t>f</m:t>
            </m:r>
          </m:e>
          <m:sub>
            <m:r>
              <w:rPr>
                <w:rFonts w:ascii="Cambria Math" w:hAnsi="Cambria Math"/>
              </w:rPr>
              <m:t>k</m:t>
            </m:r>
          </m:sub>
        </m:sSub>
      </m:oMath>
      <w:r w:rsidR="00A5345F" w:rsidRPr="00A936D3">
        <w:t xml:space="preserve"> </w:t>
      </w:r>
      <w:r w:rsidR="00016EB3">
        <w:t>là chỉ số của chiến binh bị thách đấu bởi chiến binh thứ</w:t>
      </w:r>
      <w:r w:rsidR="00A5345F" w:rsidRPr="00A936D3">
        <w:t xml:space="preserve"> </w:t>
      </w:r>
      <m:oMath>
        <m:r>
          <w:rPr>
            <w:rFonts w:ascii="Cambria Math" w:hAnsi="Cambria Math"/>
          </w:rPr>
          <m:t>k</m:t>
        </m:r>
      </m:oMath>
      <w:r w:rsidR="00A5345F" w:rsidRPr="00A936D3">
        <w:t xml:space="preserve"> </w:t>
      </w:r>
      <m:oMath>
        <m:r>
          <w:rPr>
            <w:rFonts w:ascii="Cambria Math" w:hAnsi="Cambria Math"/>
          </w:rPr>
          <m:t>(n+1≤</m:t>
        </m:r>
        <m:sSub>
          <m:sSubPr>
            <m:ctrlPr>
              <w:rPr>
                <w:rFonts w:ascii="Cambria Math" w:hAnsi="Cambria Math"/>
                <w:i/>
              </w:rPr>
            </m:ctrlPr>
          </m:sSubPr>
          <m:e>
            <m:r>
              <w:rPr>
                <w:rFonts w:ascii="Cambria Math" w:hAnsi="Cambria Math"/>
              </w:rPr>
              <m:t>f</m:t>
            </m:r>
          </m:e>
          <m:sub>
            <m:r>
              <w:rPr>
                <w:rFonts w:ascii="Cambria Math" w:hAnsi="Cambria Math"/>
              </w:rPr>
              <m:t>k</m:t>
            </m:r>
          </m:sub>
        </m:sSub>
        <m:r>
          <w:rPr>
            <w:rFonts w:ascii="Cambria Math" w:hAnsi="Cambria Math"/>
          </w:rPr>
          <m:t>≤ 2n)</m:t>
        </m:r>
      </m:oMath>
      <w:r w:rsidR="00A5345F" w:rsidRPr="00A936D3">
        <w:t>.</w:t>
      </w:r>
      <w:r w:rsidR="00A5345F" w:rsidRPr="00EB53F8">
        <w:t xml:space="preserve"> </w:t>
      </w:r>
    </w:p>
    <w:p w:rsidR="00A5345F" w:rsidRPr="00E1345F" w:rsidRDefault="00937A2A" w:rsidP="00F01D65">
      <w:pPr>
        <w:pStyle w:val="ListParagraph"/>
        <w:numPr>
          <w:ilvl w:val="0"/>
          <w:numId w:val="8"/>
        </w:numPr>
      </w:pPr>
      <w:r>
        <w:t xml:space="preserve">Dòng tiếp theo chứa </w:t>
      </w:r>
      <m:oMath>
        <m:r>
          <w:rPr>
            <w:rFonts w:ascii="Cambria Math" w:hAnsi="Cambria Math"/>
          </w:rPr>
          <m:t xml:space="preserve">n </m:t>
        </m:r>
      </m:oMath>
      <w:r>
        <w:t>số nguyên</w:t>
      </w:r>
      <w:r w:rsidRPr="00A936D3">
        <w:t xml:space="preserve"> </w:t>
      </w:r>
      <m:oMath>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 xml:space="preserve">, . . . , </m:t>
        </m:r>
        <m:sSub>
          <m:sSubPr>
            <m:ctrlPr>
              <w:rPr>
                <w:rFonts w:ascii="Cambria Math" w:hAnsi="Cambria Math"/>
                <w:i/>
              </w:rPr>
            </m:ctrlPr>
          </m:sSubPr>
          <m:e>
            <m:r>
              <w:rPr>
                <w:rFonts w:ascii="Cambria Math" w:hAnsi="Cambria Math"/>
              </w:rPr>
              <m:t>s</m:t>
            </m:r>
          </m:e>
          <m:sub>
            <m:r>
              <w:rPr>
                <w:rFonts w:ascii="Cambria Math" w:hAnsi="Cambria Math"/>
              </w:rPr>
              <m:t>n</m:t>
            </m:r>
          </m:sub>
        </m:sSub>
      </m:oMath>
      <w:r w:rsidR="00F01D65">
        <w:t xml:space="preserve"> với </w:t>
      </w:r>
      <m:oMath>
        <m:sSub>
          <m:sSubPr>
            <m:ctrlPr>
              <w:rPr>
                <w:rFonts w:ascii="Cambria Math" w:hAnsi="Cambria Math"/>
              </w:rPr>
            </m:ctrlPr>
          </m:sSubPr>
          <m:e>
            <m:r>
              <w:rPr>
                <w:rFonts w:ascii="Cambria Math" w:hAnsi="Cambria Math"/>
              </w:rPr>
              <m:t>s</m:t>
            </m:r>
          </m:e>
          <m:sub>
            <m:r>
              <w:rPr>
                <w:rFonts w:ascii="Cambria Math" w:hAnsi="Cambria Math"/>
              </w:rPr>
              <m:t>k</m:t>
            </m:r>
          </m:sub>
        </m:sSub>
      </m:oMath>
      <w:r w:rsidR="00A5345F" w:rsidRPr="00A936D3">
        <w:t xml:space="preserve"> </w:t>
      </w:r>
      <w:r>
        <w:t>là chỉ số của chiến binh bị thách đấu bởi chiến binh thứ</w:t>
      </w:r>
      <w:r w:rsidR="00A5345F" w:rsidRPr="00A936D3">
        <w:t xml:space="preserve"> </w:t>
      </w:r>
      <m:oMath>
        <m:r>
          <w:rPr>
            <w:rFonts w:ascii="Cambria Math" w:hAnsi="Cambria Math"/>
          </w:rPr>
          <m:t>k+n</m:t>
        </m:r>
      </m:oMath>
      <w:r w:rsidR="00A5345F" w:rsidRPr="00A936D3">
        <w:t xml:space="preserve"> </w:t>
      </w:r>
      <m:oMath>
        <m:r>
          <w:rPr>
            <w:rFonts w:ascii="Cambria Math" w:hAnsi="Cambria Math"/>
          </w:rPr>
          <m:t>(1≤</m:t>
        </m:r>
        <m:sSub>
          <m:sSubPr>
            <m:ctrlPr>
              <w:rPr>
                <w:rFonts w:ascii="Cambria Math" w:hAnsi="Cambria Math"/>
                <w:i/>
              </w:rPr>
            </m:ctrlPr>
          </m:sSubPr>
          <m:e>
            <m:r>
              <w:rPr>
                <w:rFonts w:ascii="Cambria Math" w:hAnsi="Cambria Math"/>
              </w:rPr>
              <m:t>s</m:t>
            </m:r>
          </m:e>
          <m:sub>
            <m:r>
              <w:rPr>
                <w:rFonts w:ascii="Cambria Math" w:hAnsi="Cambria Math"/>
              </w:rPr>
              <m:t>k</m:t>
            </m:r>
          </m:sub>
        </m:sSub>
        <m:r>
          <w:rPr>
            <w:rFonts w:ascii="Cambria Math" w:hAnsi="Cambria Math"/>
          </w:rPr>
          <m:t>≤ n)</m:t>
        </m:r>
      </m:oMath>
      <w:r w:rsidR="00A5345F" w:rsidRPr="00A936D3">
        <w:t>.</w:t>
      </w:r>
    </w:p>
    <w:p w:rsidR="00A5345F" w:rsidRDefault="00A5345F" w:rsidP="009D6CF8">
      <w:r w:rsidRPr="00F01D65">
        <w:rPr>
          <w:b/>
        </w:rPr>
        <w:t>OUTPUT</w:t>
      </w:r>
      <w:r>
        <w:t xml:space="preserve">: </w:t>
      </w:r>
      <w:r w:rsidR="007F3BFF">
        <w:t>Ghi ra</w:t>
      </w:r>
      <w:r w:rsidR="00F01D65">
        <w:t xml:space="preserve"> tệp ROMANS.OUT</w:t>
      </w:r>
      <w:r w:rsidR="00F22274">
        <w:t xml:space="preserve"> chỉ số của các chiến binh trong một hạt nhân</w:t>
      </w:r>
      <w:r w:rsidR="00354D46">
        <w:t xml:space="preserve"> trên một dòng</w:t>
      </w:r>
      <w:r>
        <w:t xml:space="preserve">. </w:t>
      </w:r>
      <w:r w:rsidR="006F4D6C">
        <w:t>Nếu có nhiều hơn một lời giải, bạn có thể in ra lời giải bất kì.</w:t>
      </w:r>
      <w:r w:rsidR="002F6ED3">
        <w:t xml:space="preserve"> Đảm bảo luôn có ít nhất một lời giải.</w:t>
      </w:r>
    </w:p>
    <w:p w:rsidR="00F01D65" w:rsidRDefault="00F01D65" w:rsidP="009D6CF8">
      <w:pPr>
        <w:rPr>
          <w:b/>
        </w:rPr>
      </w:pPr>
      <w:r>
        <w:rPr>
          <w:b/>
        </w:rPr>
        <w:t>Giới hạn:</w:t>
      </w:r>
    </w:p>
    <w:p w:rsidR="00A5345F" w:rsidRDefault="00F01D65" w:rsidP="00F01D65">
      <w:pPr>
        <w:pStyle w:val="ListParagraph"/>
        <w:numPr>
          <w:ilvl w:val="0"/>
          <w:numId w:val="9"/>
        </w:numPr>
      </w:pPr>
      <w:r>
        <w:t>Có</w:t>
      </w:r>
      <w:r w:rsidR="00A5345F">
        <w:t xml:space="preserve"> </w:t>
      </w:r>
      <w:r w:rsidR="00A27192">
        <w:t>40</w:t>
      </w:r>
      <m:oMath>
        <m:r>
          <m:rPr>
            <m:sty m:val="p"/>
          </m:rPr>
          <w:rPr>
            <w:rFonts w:ascii="Cambria Math" w:hAnsi="Cambria Math"/>
          </w:rPr>
          <m:t>%</m:t>
        </m:r>
      </m:oMath>
      <w:r w:rsidR="00A5345F">
        <w:t xml:space="preserve"> </w:t>
      </w:r>
      <w:r>
        <w:t>số</w:t>
      </w:r>
      <w:r w:rsidR="00C476F0">
        <w:t xml:space="preserve"> test</w:t>
      </w:r>
      <w:r>
        <w:t xml:space="preserve"> có</w:t>
      </w:r>
      <w:r w:rsidR="00A5345F">
        <w:t xml:space="preserve"> </w:t>
      </w:r>
      <m:oMath>
        <m:r>
          <w:rPr>
            <w:rFonts w:ascii="Cambria Math" w:hAnsi="Cambria Math"/>
          </w:rPr>
          <m:t>n≤10</m:t>
        </m:r>
      </m:oMath>
      <w:r w:rsidR="00A5345F">
        <w:t>.</w:t>
      </w:r>
    </w:p>
    <w:p w:rsidR="00F01D65" w:rsidRDefault="00A27192" w:rsidP="00F01D65">
      <w:pPr>
        <w:pStyle w:val="ListParagraph"/>
        <w:numPr>
          <w:ilvl w:val="0"/>
          <w:numId w:val="9"/>
        </w:numPr>
      </w:pPr>
      <w:r>
        <w:t>6</w:t>
      </w:r>
      <w:r w:rsidR="00F01D65">
        <w:t>0% số test còn lại như giới hạn đề bài.</w:t>
      </w:r>
    </w:p>
    <w:p w:rsidR="00A5345F" w:rsidRPr="00F01D65" w:rsidRDefault="00F01D65" w:rsidP="009D6CF8">
      <w:pPr>
        <w:rPr>
          <w:b/>
        </w:rPr>
      </w:pPr>
      <w:r>
        <w:rPr>
          <w:b/>
        </w:rPr>
        <w:t>Ví dụ:</w:t>
      </w:r>
    </w:p>
    <w:tbl>
      <w:tblPr>
        <w:tblStyle w:val="TableGrid"/>
        <w:tblW w:w="0" w:type="auto"/>
        <w:jc w:val="center"/>
        <w:tblLook w:val="04A0" w:firstRow="1" w:lastRow="0" w:firstColumn="1" w:lastColumn="0" w:noHBand="0" w:noVBand="1"/>
      </w:tblPr>
      <w:tblGrid>
        <w:gridCol w:w="3415"/>
        <w:gridCol w:w="3510"/>
      </w:tblGrid>
      <w:tr w:rsidR="00A5345F" w:rsidRPr="001D1A76" w:rsidTr="00F01D65">
        <w:trPr>
          <w:jc w:val="center"/>
        </w:trPr>
        <w:tc>
          <w:tcPr>
            <w:tcW w:w="3415" w:type="dxa"/>
          </w:tcPr>
          <w:p w:rsidR="00A5345F" w:rsidRPr="001D1A76" w:rsidRDefault="00F01D65" w:rsidP="009D6CF8">
            <w:r>
              <w:t>ROMANS.INP</w:t>
            </w:r>
          </w:p>
        </w:tc>
        <w:tc>
          <w:tcPr>
            <w:tcW w:w="3510" w:type="dxa"/>
          </w:tcPr>
          <w:p w:rsidR="00A5345F" w:rsidRPr="001D1A76" w:rsidRDefault="00F01D65" w:rsidP="00F01D65">
            <w:r>
              <w:t>ROMANS.OUT</w:t>
            </w:r>
          </w:p>
        </w:tc>
      </w:tr>
      <w:tr w:rsidR="00A5345F" w:rsidRPr="001D1A76" w:rsidTr="00F01D65">
        <w:trPr>
          <w:jc w:val="center"/>
        </w:trPr>
        <w:tc>
          <w:tcPr>
            <w:tcW w:w="3415" w:type="dxa"/>
          </w:tcPr>
          <w:p w:rsidR="00A5345F" w:rsidRPr="001D1A76" w:rsidRDefault="00A5345F" w:rsidP="009D6CF8">
            <w:r w:rsidRPr="001D1A76">
              <w:t>4</w:t>
            </w:r>
          </w:p>
          <w:p w:rsidR="00A5345F" w:rsidRPr="001D1A76" w:rsidRDefault="00A5345F" w:rsidP="009D6CF8">
            <w:r w:rsidRPr="001D1A76">
              <w:t>5 6 7 7</w:t>
            </w:r>
          </w:p>
          <w:p w:rsidR="00A5345F" w:rsidRPr="001D1A76" w:rsidRDefault="00A5345F" w:rsidP="009D6CF8">
            <w:r w:rsidRPr="001D1A76">
              <w:t>1 3 2 3</w:t>
            </w:r>
          </w:p>
        </w:tc>
        <w:tc>
          <w:tcPr>
            <w:tcW w:w="3510" w:type="dxa"/>
          </w:tcPr>
          <w:p w:rsidR="00A5345F" w:rsidRPr="001D1A76" w:rsidRDefault="00A5345F" w:rsidP="009D6CF8">
            <w:r w:rsidRPr="001D1A76">
              <w:t>1 2 4 8</w:t>
            </w:r>
          </w:p>
        </w:tc>
      </w:tr>
    </w:tbl>
    <w:p w:rsidR="00A5345F" w:rsidRDefault="004A70F4" w:rsidP="00F01D65">
      <w:pPr>
        <w:pStyle w:val="Heading1"/>
      </w:pPr>
      <w:r>
        <w:t>Đồng hương</w:t>
      </w:r>
    </w:p>
    <w:p w:rsidR="007D5EED" w:rsidRPr="007D5EED" w:rsidRDefault="007D5EED" w:rsidP="007D5EED">
      <w:pPr>
        <w:ind w:firstLine="720"/>
      </w:pPr>
      <w:r>
        <w:t xml:space="preserve">Ngày còn trong quân ngũ, </w:t>
      </w:r>
      <w:r w:rsidR="004D2740">
        <w:t xml:space="preserve">Đại đội của ông nội Tin có </w:t>
      </w:r>
      <m:oMath>
        <m:r>
          <w:rPr>
            <w:rFonts w:ascii="Cambria Math" w:hAnsi="Cambria Math"/>
          </w:rPr>
          <m:t>n</m:t>
        </m:r>
      </m:oMath>
      <w:r w:rsidR="004D2740">
        <w:t xml:space="preserve"> chiến sĩ là </w:t>
      </w:r>
      <w:r>
        <w:t xml:space="preserve">đồng hương </w:t>
      </w:r>
      <w:r w:rsidR="004D2740">
        <w:t>với</w:t>
      </w:r>
      <w:r>
        <w:t xml:space="preserve"> ông, gọi là đội A, tổ chức đấu võ với các chiến sĩ còn lại trong đại đội, gọi là đội B.</w:t>
      </w:r>
    </w:p>
    <w:p w:rsidR="004D2740" w:rsidRDefault="004D2740" w:rsidP="00F01D65">
      <w:pPr>
        <w:ind w:firstLine="720"/>
      </w:pPr>
      <w:r>
        <w:t xml:space="preserve">Đội A có </w:t>
      </w:r>
      <m:oMath>
        <m:r>
          <w:rPr>
            <w:rFonts w:ascii="Cambria Math" w:hAnsi="Cambria Math"/>
          </w:rPr>
          <m:t>n</m:t>
        </m:r>
      </m:oMath>
      <w:r>
        <w:t xml:space="preserve"> chiến sĩ, c</w:t>
      </w:r>
      <w:r w:rsidR="00A151D5">
        <w:t>hi</w:t>
      </w:r>
      <w:r w:rsidR="00FE68E6">
        <w:t>ế</w:t>
      </w:r>
      <w:r w:rsidR="00A151D5">
        <w:t xml:space="preserve">n </w:t>
      </w:r>
      <w:r w:rsidR="007D5EED">
        <w:t>sĩ</w:t>
      </w:r>
      <m:oMath>
        <m:r>
          <w:rPr>
            <w:rFonts w:ascii="Cambria Math" w:hAnsi="Cambria Math"/>
          </w:rPr>
          <m:t xml:space="preserve"> i</m:t>
        </m:r>
      </m:oMath>
      <w:r w:rsidR="00A151D5">
        <w:t xml:space="preserve"> có sức mạnh</w:t>
      </w:r>
      <w:r w:rsidR="00A5345F">
        <w:t xml:space="preserve"> </w:t>
      </w:r>
      <m:oMath>
        <m:sSub>
          <m:sSubPr>
            <m:ctrlPr>
              <w:rPr>
                <w:rFonts w:ascii="Cambria Math" w:hAnsi="Cambria Math"/>
              </w:rPr>
            </m:ctrlPr>
          </m:sSubPr>
          <m:e>
            <m:r>
              <w:rPr>
                <w:rFonts w:ascii="Cambria Math" w:hAnsi="Cambria Math"/>
              </w:rPr>
              <m:t>p</m:t>
            </m:r>
          </m:e>
          <m:sub>
            <m:r>
              <w:rPr>
                <w:rFonts w:ascii="Cambria Math" w:hAnsi="Cambria Math"/>
              </w:rPr>
              <m:t>i</m:t>
            </m:r>
          </m:sub>
        </m:sSub>
      </m:oMath>
      <w:r w:rsidR="00A5345F" w:rsidRPr="002D658A">
        <w:t xml:space="preserve"> </w:t>
      </w:r>
      <w:r w:rsidR="00E00BB7">
        <w:t xml:space="preserve">và </w:t>
      </w:r>
      <w:r w:rsidR="00250047">
        <w:t>xứng đáng</w:t>
      </w:r>
      <w:r w:rsidR="005568C9">
        <w:t xml:space="preserve"> thưởng </w:t>
      </w:r>
      <m:oMath>
        <m:sSub>
          <m:sSubPr>
            <m:ctrlPr>
              <w:rPr>
                <w:rFonts w:ascii="Cambria Math" w:hAnsi="Cambria Math"/>
              </w:rPr>
            </m:ctrlPr>
          </m:sSubPr>
          <m:e>
            <m:r>
              <w:rPr>
                <w:rFonts w:ascii="Cambria Math" w:hAnsi="Cambria Math"/>
              </w:rPr>
              <m:t>c</m:t>
            </m:r>
          </m:e>
          <m:sub>
            <m:r>
              <w:rPr>
                <w:rFonts w:ascii="Cambria Math" w:hAnsi="Cambria Math"/>
              </w:rPr>
              <m:t>i</m:t>
            </m:r>
          </m:sub>
        </m:sSub>
      </m:oMath>
      <w:r w:rsidR="00305B6C">
        <w:t xml:space="preserve"> </w:t>
      </w:r>
      <w:r w:rsidR="00F87698">
        <w:t>đồng</w:t>
      </w:r>
      <w:r w:rsidR="00DD7BAF">
        <w:t xml:space="preserve">. Sức mạnh của một tập hợp chiến </w:t>
      </w:r>
      <w:r w:rsidR="007D5EED">
        <w:t>sĩ</w:t>
      </w:r>
      <w:r w:rsidR="00DD7BAF">
        <w:t xml:space="preserve"> là tổng sức mạnh của các chiến </w:t>
      </w:r>
      <w:r w:rsidR="007D5EED">
        <w:t>sĩ</w:t>
      </w:r>
      <w:r w:rsidR="00DD7BAF">
        <w:t xml:space="preserve"> trong tập hợp đó</w:t>
      </w:r>
      <w:r w:rsidR="00A5345F">
        <w:t xml:space="preserve">. </w:t>
      </w:r>
    </w:p>
    <w:p w:rsidR="004D2740" w:rsidRDefault="007D5EED" w:rsidP="00F01D65">
      <w:pPr>
        <w:ind w:firstLine="720"/>
      </w:pPr>
      <w:r>
        <w:t>Đại đội trưởng</w:t>
      </w:r>
      <w:r w:rsidR="00A5345F">
        <w:t xml:space="preserve"> </w:t>
      </w:r>
      <w:r w:rsidR="00FA3D2D">
        <w:t>ước tính sức mạnh của</w:t>
      </w:r>
      <w:r w:rsidR="00A5345F">
        <w:t xml:space="preserve"> </w:t>
      </w:r>
      <w:r w:rsidR="0028469E">
        <w:t xml:space="preserve">các chiến </w:t>
      </w:r>
      <w:r>
        <w:t>sĩ</w:t>
      </w:r>
      <w:r w:rsidR="0028469E">
        <w:t xml:space="preserve"> </w:t>
      </w:r>
      <w:r w:rsidR="004D2740">
        <w:t>đội B</w:t>
      </w:r>
      <w:r w:rsidR="00AA08DF">
        <w:t xml:space="preserve"> </w:t>
      </w:r>
      <w:r w:rsidR="00AE3DDD">
        <w:t>là một số nguyên</w:t>
      </w:r>
      <w:r w:rsidR="009E3FB9">
        <w:t xml:space="preserve"> nằm giữa</w:t>
      </w:r>
      <w:r w:rsidR="00A5345F">
        <w:t xml:space="preserve"> 1 </w:t>
      </w:r>
      <w:r w:rsidR="009E3FB9">
        <w:t>và</w:t>
      </w:r>
      <w:r w:rsidR="00A5345F">
        <w:t xml:space="preserve"> </w:t>
      </w:r>
      <m:oMath>
        <m:r>
          <w:rPr>
            <w:rFonts w:ascii="Cambria Math" w:hAnsi="Cambria Math"/>
          </w:rPr>
          <m:t>b</m:t>
        </m:r>
      </m:oMath>
      <w:r w:rsidR="00A5345F">
        <w:t xml:space="preserve">. </w:t>
      </w:r>
      <w:r w:rsidR="00666317">
        <w:t>Vì</w:t>
      </w:r>
      <w:r w:rsidR="00A5345F">
        <w:t xml:space="preserve"> </w:t>
      </w:r>
      <w:r w:rsidR="004D2740">
        <w:t>Đại đội trưởng được mời làm trọng tài và để</w:t>
      </w:r>
      <w:r w:rsidR="00A5345F">
        <w:t xml:space="preserve"> </w:t>
      </w:r>
      <w:r w:rsidR="00374265">
        <w:t>công bằng nhất</w:t>
      </w:r>
      <w:r w:rsidR="00A5345F">
        <w:t xml:space="preserve">, </w:t>
      </w:r>
      <w:r w:rsidR="00C625A2">
        <w:t xml:space="preserve">ông muốn chọn một tập các chiến </w:t>
      </w:r>
      <w:r>
        <w:t>sĩ</w:t>
      </w:r>
      <w:r w:rsidR="00A5345F">
        <w:t xml:space="preserve"> S</w:t>
      </w:r>
      <w:r w:rsidR="004D2740">
        <w:t xml:space="preserve"> của đội A </w:t>
      </w:r>
      <w:r w:rsidR="009E18C1">
        <w:t>sao cho với mỗi sức mạnh từ</w:t>
      </w:r>
      <w:r w:rsidR="00A5345F">
        <w:t xml:space="preserve"> 1 </w:t>
      </w:r>
      <w:r w:rsidR="002E269D">
        <w:t>đến</w:t>
      </w:r>
      <w:r w:rsidR="00A5345F">
        <w:t xml:space="preserve"> </w:t>
      </w:r>
      <m:oMath>
        <m:r>
          <w:rPr>
            <w:rFonts w:ascii="Cambria Math" w:hAnsi="Cambria Math"/>
          </w:rPr>
          <m:t>b</m:t>
        </m:r>
      </m:oMath>
      <w:r w:rsidR="00A5345F">
        <w:t xml:space="preserve"> </w:t>
      </w:r>
      <w:r w:rsidR="002E269D">
        <w:t>tồn tại một tập con của</w:t>
      </w:r>
      <w:r w:rsidR="00A5345F">
        <w:t xml:space="preserve"> S </w:t>
      </w:r>
      <w:r w:rsidR="00250047">
        <w:t>có</w:t>
      </w:r>
      <w:r w:rsidR="002E269D">
        <w:t xml:space="preserve"> sức mạnh đó</w:t>
      </w:r>
      <w:r w:rsidR="00A5345F">
        <w:t xml:space="preserve">. </w:t>
      </w:r>
    </w:p>
    <w:p w:rsidR="00A5345F" w:rsidRDefault="00BC20C2" w:rsidP="00F01D65">
      <w:pPr>
        <w:ind w:firstLine="720"/>
      </w:pPr>
      <w:r>
        <w:t>Dĩ nhiên</w:t>
      </w:r>
      <w:r w:rsidR="00A5345F">
        <w:t xml:space="preserve">, </w:t>
      </w:r>
      <w:r w:rsidR="004D2740">
        <w:t xml:space="preserve">để tiết kiệm, Đại đội trưởng </w:t>
      </w:r>
      <w:r w:rsidR="00561B9A">
        <w:t xml:space="preserve">muốn số </w:t>
      </w:r>
      <w:r w:rsidR="004D2740">
        <w:t>tiền thưởng</w:t>
      </w:r>
      <w:r w:rsidR="00561B9A">
        <w:t xml:space="preserve"> phải bỏ ra là ít nhất có thể</w:t>
      </w:r>
      <w:r w:rsidR="00A5345F">
        <w:t>.</w:t>
      </w:r>
    </w:p>
    <w:p w:rsidR="00A5345F" w:rsidRDefault="00A5345F" w:rsidP="009D6CF8">
      <w:r w:rsidRPr="00250047">
        <w:rPr>
          <w:b/>
        </w:rPr>
        <w:t>INPUT</w:t>
      </w:r>
      <w:r>
        <w:t xml:space="preserve">: </w:t>
      </w:r>
      <w:r w:rsidR="00F83D46">
        <w:t>Đọc từ</w:t>
      </w:r>
      <w:r>
        <w:t xml:space="preserve"> </w:t>
      </w:r>
      <w:r w:rsidR="00250047">
        <w:t xml:space="preserve">tệp </w:t>
      </w:r>
      <w:r w:rsidR="009D6CF8">
        <w:rPr>
          <w:lang w:val="pt-BR"/>
        </w:rPr>
        <w:t>CNTRMN</w:t>
      </w:r>
      <w:r w:rsidR="00250047">
        <w:t>.INP</w:t>
      </w:r>
    </w:p>
    <w:p w:rsidR="00A5345F" w:rsidRPr="0055144A" w:rsidRDefault="00233A96" w:rsidP="00250047">
      <w:pPr>
        <w:pStyle w:val="ListParagraph"/>
        <w:numPr>
          <w:ilvl w:val="0"/>
          <w:numId w:val="10"/>
        </w:numPr>
      </w:pPr>
      <w:r>
        <w:t>Dòng đầu tiên chứa 2 số nguyên</w:t>
      </w:r>
      <w:r w:rsidR="00A5345F" w:rsidRPr="0055144A">
        <w:t> </w:t>
      </w:r>
      <w:r w:rsidR="00A5345F">
        <w:softHyphen/>
      </w:r>
      <m:oMath>
        <m:r>
          <w:rPr>
            <w:rFonts w:ascii="Cambria Math" w:hAnsi="Cambria Math"/>
          </w:rPr>
          <m:t>n</m:t>
        </m:r>
      </m:oMath>
      <w:r w:rsidR="00A5345F" w:rsidRPr="0055144A">
        <w:t> </w:t>
      </w:r>
      <w:r w:rsidR="00740BE2">
        <w:t>và</w:t>
      </w:r>
      <w:r w:rsidR="00A5345F" w:rsidRPr="0055144A">
        <w:t> </w:t>
      </w:r>
      <m:oMath>
        <m:r>
          <w:rPr>
            <w:rFonts w:ascii="Cambria Math" w:hAnsi="Cambria Math"/>
          </w:rPr>
          <m:t>b (1≤n≤ 40, 1≤b≤</m:t>
        </m:r>
        <m:sSup>
          <m:sSupPr>
            <m:ctrlPr>
              <w:rPr>
                <w:rFonts w:ascii="Cambria Math" w:hAnsi="Cambria Math"/>
                <w:i/>
              </w:rPr>
            </m:ctrlPr>
          </m:sSupPr>
          <m:e>
            <m:r>
              <w:rPr>
                <w:rFonts w:ascii="Cambria Math" w:hAnsi="Cambria Math"/>
              </w:rPr>
              <m:t>10</m:t>
            </m:r>
          </m:e>
          <m:sup>
            <m:r>
              <w:rPr>
                <w:rFonts w:ascii="Cambria Math" w:hAnsi="Cambria Math"/>
              </w:rPr>
              <m:t>9</m:t>
            </m:r>
          </m:sup>
        </m:sSup>
        <m:r>
          <w:rPr>
            <w:rFonts w:ascii="Cambria Math" w:hAnsi="Cambria Math"/>
          </w:rPr>
          <m:t>).</m:t>
        </m:r>
      </m:oMath>
    </w:p>
    <w:p w:rsidR="00A5345F" w:rsidRPr="00E21457" w:rsidRDefault="00992937" w:rsidP="00250047">
      <w:pPr>
        <w:pStyle w:val="ListParagraph"/>
        <w:numPr>
          <w:ilvl w:val="0"/>
          <w:numId w:val="10"/>
        </w:numPr>
      </w:pPr>
      <w:r>
        <w:lastRenderedPageBreak/>
        <w:t>Dòng thứ</w:t>
      </w:r>
      <w:r w:rsidR="00A5345F" w:rsidRPr="00E21457">
        <w:t> </w:t>
      </w:r>
      <m:oMath>
        <m:r>
          <w:rPr>
            <w:rFonts w:ascii="Cambria Math" w:hAnsi="Cambria Math"/>
          </w:rPr>
          <m:t>i</m:t>
        </m:r>
      </m:oMath>
      <w:r w:rsidR="00A5345F" w:rsidRPr="00E21457">
        <w:t xml:space="preserve"> </w:t>
      </w:r>
      <w:r>
        <w:t>trong</w:t>
      </w:r>
      <w:r w:rsidR="00A5345F" w:rsidRPr="00E21457">
        <w:t> </w:t>
      </w:r>
      <m:oMath>
        <m:r>
          <w:rPr>
            <w:rFonts w:ascii="Cambria Math" w:hAnsi="Cambria Math"/>
          </w:rPr>
          <m:t>n</m:t>
        </m:r>
      </m:oMath>
      <w:r>
        <w:t xml:space="preserve"> dòng tiếp theo chứa hai số nguyên</w:t>
      </w:r>
      <w:r w:rsidR="00A5345F" w:rsidRPr="00E21457">
        <w:t> </w:t>
      </w:r>
      <m:oMath>
        <m:sSub>
          <m:sSubPr>
            <m:ctrlPr>
              <w:rPr>
                <w:rFonts w:ascii="Cambria Math" w:hAnsi="Cambria Math"/>
              </w:rPr>
            </m:ctrlPr>
          </m:sSubPr>
          <m:e>
            <m:r>
              <w:rPr>
                <w:rFonts w:ascii="Cambria Math" w:hAnsi="Cambria Math"/>
              </w:rPr>
              <m:t>p</m:t>
            </m:r>
          </m:e>
          <m:sub>
            <m:r>
              <w:rPr>
                <w:rFonts w:ascii="Cambria Math" w:hAnsi="Cambria Math"/>
              </w:rPr>
              <m:t>i</m:t>
            </m:r>
          </m:sub>
        </m:sSub>
      </m:oMath>
      <w:r w:rsidR="00A5345F" w:rsidRPr="00E21457">
        <w:t> </w:t>
      </w:r>
      <w:r>
        <w:t>và</w:t>
      </w:r>
      <w:r w:rsidR="00A5345F" w:rsidRPr="00E21457">
        <w:t> </w:t>
      </w:r>
      <m:oMath>
        <m:sSub>
          <m:sSubPr>
            <m:ctrlPr>
              <w:rPr>
                <w:rFonts w:ascii="Cambria Math" w:hAnsi="Cambria Math"/>
              </w:rPr>
            </m:ctrlPr>
          </m:sSubPr>
          <m:e>
            <m:r>
              <w:rPr>
                <w:rFonts w:ascii="Cambria Math" w:hAnsi="Cambria Math"/>
              </w:rPr>
              <m:t>c</m:t>
            </m:r>
          </m:e>
          <m:sub>
            <m:r>
              <w:rPr>
                <w:rFonts w:ascii="Cambria Math" w:hAnsi="Cambria Math"/>
              </w:rPr>
              <m:t>i</m:t>
            </m:r>
          </m:sub>
        </m:sSub>
      </m:oMath>
      <w:r w:rsidR="00A5345F" w:rsidRPr="00E21457">
        <w:t> (</w:t>
      </w:r>
      <m:oMath>
        <m:r>
          <m:rPr>
            <m:sty m:val="p"/>
          </m:rPr>
          <w:rPr>
            <w:rFonts w:ascii="Cambria Math" w:hAnsi="Cambria Math"/>
          </w:rPr>
          <m:t>1≤</m:t>
        </m:r>
        <m:sSub>
          <m:sSubPr>
            <m:ctrlPr>
              <w:rPr>
                <w:rFonts w:ascii="Cambria Math" w:hAnsi="Cambria Math"/>
              </w:rPr>
            </m:ctrlPr>
          </m:sSubPr>
          <m:e>
            <m:r>
              <w:rPr>
                <w:rFonts w:ascii="Cambria Math" w:hAnsi="Cambria Math"/>
              </w:rPr>
              <m:t>p</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i</m:t>
            </m:r>
          </m:sub>
        </m:sSub>
        <m:r>
          <m:rPr>
            <m:sty m:val="p"/>
          </m:rP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9</m:t>
            </m:r>
          </m:sup>
        </m:sSup>
      </m:oMath>
      <w:r w:rsidR="00250047">
        <w:t>)  là</w:t>
      </w:r>
      <w:r w:rsidR="00A5345F" w:rsidRPr="00E21457">
        <w:t xml:space="preserve"> </w:t>
      </w:r>
      <w:r w:rsidR="0052176D">
        <w:t xml:space="preserve">sức mạnh và phần thưởng </w:t>
      </w:r>
      <w:r w:rsidR="00250047">
        <w:t xml:space="preserve">xứng đáng </w:t>
      </w:r>
      <w:r w:rsidR="0052176D">
        <w:t xml:space="preserve">của chiến </w:t>
      </w:r>
      <w:r w:rsidR="006228B0">
        <w:t>sĩ</w:t>
      </w:r>
      <w:r w:rsidR="0052176D">
        <w:t xml:space="preserve"> thứ</w:t>
      </w:r>
      <w:r w:rsidR="00A5345F" w:rsidRPr="00E21457">
        <w:t> </w:t>
      </w:r>
      <m:oMath>
        <m:r>
          <w:rPr>
            <w:rFonts w:ascii="Cambria Math" w:hAnsi="Cambria Math"/>
          </w:rPr>
          <m:t>i</m:t>
        </m:r>
      </m:oMath>
      <w:r w:rsidR="006228B0">
        <w:t xml:space="preserve"> của đội A.</w:t>
      </w:r>
    </w:p>
    <w:p w:rsidR="00A5345F" w:rsidRDefault="00A5345F" w:rsidP="009D6CF8">
      <w:r w:rsidRPr="00250047">
        <w:rPr>
          <w:b/>
        </w:rPr>
        <w:t>OUTPUT</w:t>
      </w:r>
      <w:r>
        <w:t xml:space="preserve">: </w:t>
      </w:r>
      <w:r w:rsidR="008A0A16">
        <w:t>Ghi ra</w:t>
      </w:r>
      <w:r>
        <w:t xml:space="preserve"> </w:t>
      </w:r>
      <w:r w:rsidR="00250047">
        <w:t xml:space="preserve">tệp </w:t>
      </w:r>
      <w:r w:rsidR="009D6CF8">
        <w:rPr>
          <w:lang w:val="pt-BR"/>
        </w:rPr>
        <w:t>CNTRMN</w:t>
      </w:r>
      <w:r w:rsidR="00250047">
        <w:t>.OUT</w:t>
      </w:r>
    </w:p>
    <w:p w:rsidR="00A5345F" w:rsidRDefault="00021BF0" w:rsidP="00250047">
      <w:pPr>
        <w:pStyle w:val="ListParagraph"/>
        <w:numPr>
          <w:ilvl w:val="0"/>
          <w:numId w:val="11"/>
        </w:numPr>
      </w:pPr>
      <w:r>
        <w:t>Nếu</w:t>
      </w:r>
      <w:r w:rsidR="00A5345F">
        <w:t xml:space="preserve"> </w:t>
      </w:r>
      <w:r w:rsidR="006228B0">
        <w:t>Đại đội trưởng</w:t>
      </w:r>
      <w:r w:rsidR="00A5345F">
        <w:t xml:space="preserve"> </w:t>
      </w:r>
      <w:r>
        <w:t xml:space="preserve">không thể chọn các chiến </w:t>
      </w:r>
      <w:r w:rsidR="006228B0">
        <w:t>sĩ</w:t>
      </w:r>
      <w:r>
        <w:t xml:space="preserve"> thoả mãn yêu cầu, ghi ra</w:t>
      </w:r>
      <w:r w:rsidR="00A5345F" w:rsidRPr="00D02A74">
        <w:t xml:space="preserve"> "-1" (</w:t>
      </w:r>
      <w:r>
        <w:t>không kèm dấu</w:t>
      </w:r>
      <w:r w:rsidR="00D507C3">
        <w:t xml:space="preserve"> </w:t>
      </w:r>
      <w:r w:rsidR="00FF442E">
        <w:t>ngoặc</w:t>
      </w:r>
      <w:r w:rsidR="00D507C3">
        <w:t xml:space="preserve"> kép</w:t>
      </w:r>
      <w:r w:rsidR="00A5345F" w:rsidRPr="00D02A74">
        <w:t xml:space="preserve">) </w:t>
      </w:r>
      <w:r w:rsidR="00711340">
        <w:t>trên một dòng duy nhất</w:t>
      </w:r>
      <w:r w:rsidR="00A5345F" w:rsidRPr="00D02A74">
        <w:t>.</w:t>
      </w:r>
    </w:p>
    <w:p w:rsidR="00250047" w:rsidRDefault="00250047" w:rsidP="00250047">
      <w:pPr>
        <w:pStyle w:val="ListParagraph"/>
        <w:numPr>
          <w:ilvl w:val="0"/>
          <w:numId w:val="11"/>
        </w:numPr>
      </w:pPr>
      <w:r>
        <w:t>Ngược lại</w:t>
      </w:r>
      <w:r w:rsidR="00A5345F" w:rsidRPr="0096768D">
        <w:t xml:space="preserve"> </w:t>
      </w:r>
      <w:r w:rsidR="00AC0CD6">
        <w:t>ghi ra 2 dòng</w:t>
      </w:r>
      <w:r>
        <w:t xml:space="preserve">: </w:t>
      </w:r>
    </w:p>
    <w:p w:rsidR="00250047" w:rsidRDefault="00250047" w:rsidP="00250047">
      <w:pPr>
        <w:pStyle w:val="ListParagraph"/>
        <w:numPr>
          <w:ilvl w:val="1"/>
          <w:numId w:val="11"/>
        </w:numPr>
      </w:pPr>
      <w:r>
        <w:t>D</w:t>
      </w:r>
      <w:r w:rsidR="00F94298">
        <w:t>òng thứ nhất</w:t>
      </w:r>
      <w:r>
        <w:t xml:space="preserve"> </w:t>
      </w:r>
      <w:r w:rsidR="00E82407">
        <w:t xml:space="preserve">ghi ra một </w:t>
      </w:r>
      <w:r w:rsidR="0079601A">
        <w:t xml:space="preserve">số duy nhất là </w:t>
      </w:r>
      <w:r w:rsidR="008A2AC4">
        <w:t xml:space="preserve">số lượng phần tử của tập S </w:t>
      </w:r>
      <w:r>
        <w:t>được</w:t>
      </w:r>
      <w:r w:rsidR="008A2AC4">
        <w:t xml:space="preserve"> chọn</w:t>
      </w:r>
      <w:r w:rsidR="00A5345F" w:rsidRPr="0096768D">
        <w:t xml:space="preserve">. </w:t>
      </w:r>
    </w:p>
    <w:p w:rsidR="00A5345F" w:rsidRPr="00E21457" w:rsidRDefault="00250047" w:rsidP="00250047">
      <w:pPr>
        <w:pStyle w:val="ListParagraph"/>
        <w:numPr>
          <w:ilvl w:val="1"/>
          <w:numId w:val="11"/>
        </w:numPr>
      </w:pPr>
      <w:r>
        <w:t>D</w:t>
      </w:r>
      <w:r w:rsidR="0046033E">
        <w:t>òng thứ hai</w:t>
      </w:r>
      <w:r w:rsidR="00A5345F" w:rsidRPr="0096768D">
        <w:t xml:space="preserve"> </w:t>
      </w:r>
      <w:r w:rsidR="00C20916">
        <w:t xml:space="preserve">ghi ra chỉ số của các chiến </w:t>
      </w:r>
      <w:r w:rsidR="006228B0">
        <w:t>sĩ</w:t>
      </w:r>
      <w:r w:rsidR="00C20916">
        <w:t xml:space="preserve"> được chọn </w:t>
      </w:r>
      <w:r w:rsidR="00FA3410">
        <w:t xml:space="preserve">cách </w:t>
      </w:r>
      <w:r w:rsidR="00C20916">
        <w:t>nhau bởi dấu cách</w:t>
      </w:r>
      <w:r w:rsidR="00A5345F" w:rsidRPr="0096768D">
        <w:t xml:space="preserve">. </w:t>
      </w:r>
      <w:r>
        <w:t xml:space="preserve">Các chỉ số của các chiến </w:t>
      </w:r>
      <w:r w:rsidR="006228B0">
        <w:t>sĩ</w:t>
      </w:r>
      <w:r>
        <w:t xml:space="preserve"> có thể được ghi một cách tùy ý. </w:t>
      </w:r>
      <w:r w:rsidR="006D720E">
        <w:t>Nếu có nhiều cách chọn một tập</w:t>
      </w:r>
      <w:r w:rsidR="00A5345F" w:rsidRPr="0096768D">
        <w:t> S</w:t>
      </w:r>
      <w:r w:rsidR="006D720E">
        <w:t xml:space="preserve"> tối ưu</w:t>
      </w:r>
      <w:r w:rsidR="00A5345F" w:rsidRPr="0096768D">
        <w:t xml:space="preserve">, </w:t>
      </w:r>
      <w:r w:rsidR="006D720E">
        <w:t>bạn có thể in ra bất kì tập nào</w:t>
      </w:r>
      <w:r w:rsidR="00A5345F" w:rsidRPr="0096768D">
        <w:t>.</w:t>
      </w:r>
    </w:p>
    <w:p w:rsidR="00250047" w:rsidRPr="00250047" w:rsidRDefault="00250047" w:rsidP="009D6CF8">
      <w:pPr>
        <w:rPr>
          <w:b/>
        </w:rPr>
      </w:pPr>
      <w:r w:rsidRPr="00250047">
        <w:rPr>
          <w:b/>
        </w:rPr>
        <w:t>Giới hạn:</w:t>
      </w:r>
    </w:p>
    <w:p w:rsidR="00A5345F" w:rsidRDefault="00250047" w:rsidP="00250047">
      <w:pPr>
        <w:pStyle w:val="ListParagraph"/>
        <w:numPr>
          <w:ilvl w:val="0"/>
          <w:numId w:val="12"/>
        </w:numPr>
      </w:pPr>
      <w:r>
        <w:t>Có</w:t>
      </w:r>
      <w:r w:rsidR="00A5345F">
        <w:t xml:space="preserve"> </w:t>
      </w:r>
      <m:oMath>
        <m:r>
          <m:rPr>
            <m:sty m:val="p"/>
          </m:rPr>
          <w:rPr>
            <w:rFonts w:ascii="Cambria Math" w:hAnsi="Cambria Math"/>
          </w:rPr>
          <m:t>25%</m:t>
        </m:r>
      </m:oMath>
      <w:r w:rsidR="00A5345F">
        <w:t xml:space="preserve"> </w:t>
      </w:r>
      <w:r>
        <w:t xml:space="preserve">số </w:t>
      </w:r>
      <w:r w:rsidR="0056444D">
        <w:t>test</w:t>
      </w:r>
      <w:r>
        <w:t xml:space="preserve"> có</w:t>
      </w:r>
      <w:r w:rsidR="00A5345F">
        <w:t xml:space="preserve">  </w:t>
      </w:r>
      <m:oMath>
        <m:r>
          <w:rPr>
            <w:rFonts w:ascii="Cambria Math" w:hAnsi="Cambria Math"/>
          </w:rPr>
          <m:t>n≤10</m:t>
        </m:r>
      </m:oMath>
      <w:r w:rsidR="00A5345F">
        <w:t xml:space="preserve"> </w:t>
      </w:r>
      <w:r w:rsidR="0056444D">
        <w:t>và</w:t>
      </w:r>
      <w:r w:rsidR="00A5345F">
        <w:t xml:space="preserve"> </w:t>
      </w:r>
      <m:oMath>
        <m:r>
          <w:rPr>
            <w:rFonts w:ascii="Cambria Math" w:hAnsi="Cambria Math"/>
          </w:rPr>
          <m:t>b≤20</m:t>
        </m:r>
      </m:oMath>
      <w:r w:rsidR="00A5345F">
        <w:t>.</w:t>
      </w:r>
    </w:p>
    <w:p w:rsidR="00A5345F" w:rsidRDefault="00250047" w:rsidP="00250047">
      <w:pPr>
        <w:pStyle w:val="ListParagraph"/>
        <w:numPr>
          <w:ilvl w:val="0"/>
          <w:numId w:val="12"/>
        </w:numPr>
      </w:pPr>
      <w:r>
        <w:t>Có</w:t>
      </w:r>
      <w:r w:rsidR="00E30E7F">
        <w:t xml:space="preserve"> 25% </w:t>
      </w:r>
      <w:r>
        <w:t>số</w:t>
      </w:r>
      <w:r w:rsidR="00E30E7F">
        <w:t xml:space="preserve"> bộ test</w:t>
      </w:r>
      <w:r>
        <w:t xml:space="preserve"> có</w:t>
      </w:r>
      <w:r w:rsidR="00A5345F">
        <w:t xml:space="preserve"> </w:t>
      </w:r>
      <m:oMath>
        <m:r>
          <w:rPr>
            <w:rFonts w:ascii="Cambria Math" w:hAnsi="Cambria Math"/>
          </w:rPr>
          <m:t>n≤20</m:t>
        </m:r>
      </m:oMath>
      <w:r w:rsidR="00A5345F">
        <w:t>.</w:t>
      </w:r>
      <w:r w:rsidR="00A5345F" w:rsidRPr="00491E38">
        <w:t xml:space="preserve"> </w:t>
      </w:r>
    </w:p>
    <w:p w:rsidR="00077438" w:rsidRDefault="00077438" w:rsidP="00250047">
      <w:pPr>
        <w:pStyle w:val="ListParagraph"/>
        <w:numPr>
          <w:ilvl w:val="0"/>
          <w:numId w:val="12"/>
        </w:numPr>
      </w:pPr>
      <w:r>
        <w:t>50% số test còn lại như giới hạn đề bài.</w:t>
      </w:r>
    </w:p>
    <w:p w:rsidR="002F1751" w:rsidRPr="00250047" w:rsidRDefault="00250047" w:rsidP="009D6CF8">
      <w:pPr>
        <w:rPr>
          <w:b/>
        </w:rPr>
      </w:pPr>
      <w:r>
        <w:rPr>
          <w:b/>
        </w:rPr>
        <w:t>Ví dụ:</w:t>
      </w:r>
    </w:p>
    <w:tbl>
      <w:tblPr>
        <w:tblStyle w:val="TableGrid"/>
        <w:tblW w:w="0" w:type="auto"/>
        <w:jc w:val="center"/>
        <w:tblLook w:val="04A0" w:firstRow="1" w:lastRow="0" w:firstColumn="1" w:lastColumn="0" w:noHBand="0" w:noVBand="1"/>
      </w:tblPr>
      <w:tblGrid>
        <w:gridCol w:w="3055"/>
        <w:gridCol w:w="3240"/>
      </w:tblGrid>
      <w:tr w:rsidR="002F1751" w:rsidTr="00077438">
        <w:trPr>
          <w:jc w:val="center"/>
        </w:trPr>
        <w:tc>
          <w:tcPr>
            <w:tcW w:w="3055" w:type="dxa"/>
          </w:tcPr>
          <w:p w:rsidR="002F1751" w:rsidRDefault="00250047" w:rsidP="009D6CF8">
            <w:r>
              <w:rPr>
                <w:lang w:val="pt-BR"/>
              </w:rPr>
              <w:t>CNTRMN</w:t>
            </w:r>
            <w:r>
              <w:t>.INP</w:t>
            </w:r>
          </w:p>
        </w:tc>
        <w:tc>
          <w:tcPr>
            <w:tcW w:w="3240" w:type="dxa"/>
          </w:tcPr>
          <w:p w:rsidR="002F1751" w:rsidRDefault="00250047" w:rsidP="00250047">
            <w:r>
              <w:rPr>
                <w:lang w:val="pt-BR"/>
              </w:rPr>
              <w:t>CNTRMN</w:t>
            </w:r>
            <w:r>
              <w:t>.OUT</w:t>
            </w:r>
          </w:p>
        </w:tc>
      </w:tr>
      <w:tr w:rsidR="002F1751" w:rsidTr="00077438">
        <w:trPr>
          <w:trHeight w:val="2330"/>
          <w:jc w:val="center"/>
        </w:trPr>
        <w:tc>
          <w:tcPr>
            <w:tcW w:w="3055" w:type="dxa"/>
          </w:tcPr>
          <w:p w:rsidR="002F1751" w:rsidRDefault="002F1751" w:rsidP="00077438">
            <w:pPr>
              <w:jc w:val="left"/>
            </w:pPr>
            <w:r w:rsidRPr="007C4CC3">
              <w:t>7 11</w:t>
            </w:r>
            <w:r w:rsidRPr="007C4CC3">
              <w:br/>
              <w:t>4 500</w:t>
            </w:r>
            <w:r w:rsidRPr="007C4CC3">
              <w:br/>
              <w:t>5 600</w:t>
            </w:r>
            <w:r w:rsidRPr="007C4CC3">
              <w:br/>
              <w:t>6 700</w:t>
            </w:r>
            <w:r w:rsidRPr="007C4CC3">
              <w:br/>
              <w:t>1 200</w:t>
            </w:r>
            <w:r w:rsidRPr="007C4CC3">
              <w:br/>
              <w:t>2 300</w:t>
            </w:r>
            <w:r w:rsidRPr="007C4CC3">
              <w:br/>
              <w:t>3 400</w:t>
            </w:r>
            <w:r w:rsidRPr="007C4CC3">
              <w:br/>
              <w:t>2 9001</w:t>
            </w:r>
          </w:p>
        </w:tc>
        <w:tc>
          <w:tcPr>
            <w:tcW w:w="3240" w:type="dxa"/>
          </w:tcPr>
          <w:p w:rsidR="002F1751" w:rsidRPr="002017A9" w:rsidRDefault="002F1751" w:rsidP="009D6CF8">
            <w:r w:rsidRPr="002017A9">
              <w:t>4</w:t>
            </w:r>
          </w:p>
          <w:p w:rsidR="002F1751" w:rsidRDefault="002F1751" w:rsidP="009D6CF8">
            <w:r w:rsidRPr="002017A9">
              <w:t>4 5 6 2</w:t>
            </w:r>
          </w:p>
        </w:tc>
      </w:tr>
    </w:tbl>
    <w:p w:rsidR="00872E87" w:rsidRPr="00A5345F" w:rsidRDefault="00DE6DDE" w:rsidP="009D6CF8"/>
    <w:sectPr w:rsidR="00872E87" w:rsidRPr="00A5345F" w:rsidSect="00277215">
      <w:footerReference w:type="default" r:id="rId7"/>
      <w:pgSz w:w="12240" w:h="15840"/>
      <w:pgMar w:top="900" w:right="1440" w:bottom="11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DDE" w:rsidRDefault="00DE6DDE" w:rsidP="00131609">
      <w:pPr>
        <w:spacing w:after="0" w:line="240" w:lineRule="auto"/>
      </w:pPr>
      <w:r>
        <w:separator/>
      </w:r>
    </w:p>
  </w:endnote>
  <w:endnote w:type="continuationSeparator" w:id="0">
    <w:p w:rsidR="00DE6DDE" w:rsidRDefault="00DE6DDE" w:rsidP="001316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1436778"/>
      <w:docPartObj>
        <w:docPartGallery w:val="Page Numbers (Bottom of Page)"/>
        <w:docPartUnique/>
      </w:docPartObj>
    </w:sdtPr>
    <w:sdtEndPr>
      <w:rPr>
        <w:noProof/>
      </w:rPr>
    </w:sdtEndPr>
    <w:sdtContent>
      <w:p w:rsidR="00277215" w:rsidRDefault="00277215">
        <w:pPr>
          <w:pStyle w:val="Footer"/>
          <w:jc w:val="center"/>
        </w:pPr>
        <w:r>
          <w:fldChar w:fldCharType="begin"/>
        </w:r>
        <w:r>
          <w:instrText xml:space="preserve"> PAGE   \* MERGEFORMAT </w:instrText>
        </w:r>
        <w:r>
          <w:fldChar w:fldCharType="separate"/>
        </w:r>
        <w:r w:rsidR="009F3F27">
          <w:rPr>
            <w:noProof/>
          </w:rPr>
          <w:t>1</w:t>
        </w:r>
        <w:r>
          <w:rPr>
            <w:noProof/>
          </w:rPr>
          <w:fldChar w:fldCharType="end"/>
        </w:r>
      </w:p>
    </w:sdtContent>
  </w:sdt>
  <w:p w:rsidR="00277215" w:rsidRDefault="002772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DDE" w:rsidRDefault="00DE6DDE" w:rsidP="00131609">
      <w:pPr>
        <w:spacing w:after="0" w:line="240" w:lineRule="auto"/>
      </w:pPr>
      <w:r>
        <w:separator/>
      </w:r>
    </w:p>
  </w:footnote>
  <w:footnote w:type="continuationSeparator" w:id="0">
    <w:p w:rsidR="00DE6DDE" w:rsidRDefault="00DE6DDE" w:rsidP="001316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3502C"/>
    <w:multiLevelType w:val="hybridMultilevel"/>
    <w:tmpl w:val="D176406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960B02"/>
    <w:multiLevelType w:val="hybridMultilevel"/>
    <w:tmpl w:val="E340D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6B48E1"/>
    <w:multiLevelType w:val="hybridMultilevel"/>
    <w:tmpl w:val="5A9EF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DD5151"/>
    <w:multiLevelType w:val="hybridMultilevel"/>
    <w:tmpl w:val="B18AAE8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ED4E6F"/>
    <w:multiLevelType w:val="hybridMultilevel"/>
    <w:tmpl w:val="64347B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211C68"/>
    <w:multiLevelType w:val="hybridMultilevel"/>
    <w:tmpl w:val="EC0AF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FA2091"/>
    <w:multiLevelType w:val="hybridMultilevel"/>
    <w:tmpl w:val="2638AE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201553"/>
    <w:multiLevelType w:val="hybridMultilevel"/>
    <w:tmpl w:val="8F649D0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AC5D63"/>
    <w:multiLevelType w:val="hybridMultilevel"/>
    <w:tmpl w:val="CC5A4658"/>
    <w:lvl w:ilvl="0" w:tplc="6406AC02">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F50A18"/>
    <w:multiLevelType w:val="hybridMultilevel"/>
    <w:tmpl w:val="CC406F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D3E54F8"/>
    <w:multiLevelType w:val="hybridMultilevel"/>
    <w:tmpl w:val="D03C26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2143605"/>
    <w:multiLevelType w:val="hybridMultilevel"/>
    <w:tmpl w:val="3A42859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10"/>
  </w:num>
  <w:num w:numId="3">
    <w:abstractNumId w:val="0"/>
  </w:num>
  <w:num w:numId="4">
    <w:abstractNumId w:val="7"/>
  </w:num>
  <w:num w:numId="5">
    <w:abstractNumId w:val="11"/>
  </w:num>
  <w:num w:numId="6">
    <w:abstractNumId w:val="6"/>
  </w:num>
  <w:num w:numId="7">
    <w:abstractNumId w:val="3"/>
  </w:num>
  <w:num w:numId="8">
    <w:abstractNumId w:val="1"/>
  </w:num>
  <w:num w:numId="9">
    <w:abstractNumId w:val="2"/>
  </w:num>
  <w:num w:numId="10">
    <w:abstractNumId w:val="4"/>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5DB"/>
    <w:rsid w:val="000108BF"/>
    <w:rsid w:val="00016C34"/>
    <w:rsid w:val="00016EB3"/>
    <w:rsid w:val="00021BF0"/>
    <w:rsid w:val="00040C32"/>
    <w:rsid w:val="00077438"/>
    <w:rsid w:val="000C4E83"/>
    <w:rsid w:val="000D704E"/>
    <w:rsid w:val="00130948"/>
    <w:rsid w:val="00131609"/>
    <w:rsid w:val="00136E39"/>
    <w:rsid w:val="001424EB"/>
    <w:rsid w:val="00146B41"/>
    <w:rsid w:val="00146F87"/>
    <w:rsid w:val="001571D1"/>
    <w:rsid w:val="00165E86"/>
    <w:rsid w:val="0017307B"/>
    <w:rsid w:val="001A5342"/>
    <w:rsid w:val="001B3A55"/>
    <w:rsid w:val="001C234E"/>
    <w:rsid w:val="001E244D"/>
    <w:rsid w:val="001E6558"/>
    <w:rsid w:val="001E673A"/>
    <w:rsid w:val="001F0AA5"/>
    <w:rsid w:val="00233A96"/>
    <w:rsid w:val="00233D84"/>
    <w:rsid w:val="00250047"/>
    <w:rsid w:val="0026246F"/>
    <w:rsid w:val="00277215"/>
    <w:rsid w:val="0028469E"/>
    <w:rsid w:val="0028633A"/>
    <w:rsid w:val="002A3468"/>
    <w:rsid w:val="002E269D"/>
    <w:rsid w:val="002F1751"/>
    <w:rsid w:val="002F53EF"/>
    <w:rsid w:val="002F6ED3"/>
    <w:rsid w:val="002F7432"/>
    <w:rsid w:val="00305B6C"/>
    <w:rsid w:val="003107E1"/>
    <w:rsid w:val="003176B6"/>
    <w:rsid w:val="00354D46"/>
    <w:rsid w:val="003565C3"/>
    <w:rsid w:val="00374265"/>
    <w:rsid w:val="003A7624"/>
    <w:rsid w:val="003B73E2"/>
    <w:rsid w:val="004146D1"/>
    <w:rsid w:val="00420155"/>
    <w:rsid w:val="0042106E"/>
    <w:rsid w:val="00447040"/>
    <w:rsid w:val="0046033E"/>
    <w:rsid w:val="004A70F4"/>
    <w:rsid w:val="004D2740"/>
    <w:rsid w:val="004F3FBE"/>
    <w:rsid w:val="00520F18"/>
    <w:rsid w:val="0052176D"/>
    <w:rsid w:val="005257FA"/>
    <w:rsid w:val="00536A1D"/>
    <w:rsid w:val="005568C9"/>
    <w:rsid w:val="00557EF3"/>
    <w:rsid w:val="00561B9A"/>
    <w:rsid w:val="0056444D"/>
    <w:rsid w:val="0058062C"/>
    <w:rsid w:val="005831B4"/>
    <w:rsid w:val="00602455"/>
    <w:rsid w:val="00613B0B"/>
    <w:rsid w:val="006215C5"/>
    <w:rsid w:val="006228B0"/>
    <w:rsid w:val="00633C37"/>
    <w:rsid w:val="00637660"/>
    <w:rsid w:val="00666317"/>
    <w:rsid w:val="006D720E"/>
    <w:rsid w:val="006E7149"/>
    <w:rsid w:val="006F4434"/>
    <w:rsid w:val="006F4D6C"/>
    <w:rsid w:val="006F5124"/>
    <w:rsid w:val="007052CD"/>
    <w:rsid w:val="00711340"/>
    <w:rsid w:val="00740BE2"/>
    <w:rsid w:val="0077011E"/>
    <w:rsid w:val="0077670E"/>
    <w:rsid w:val="0079601A"/>
    <w:rsid w:val="007D5EED"/>
    <w:rsid w:val="007E5122"/>
    <w:rsid w:val="007F3BFF"/>
    <w:rsid w:val="008168A7"/>
    <w:rsid w:val="00816F21"/>
    <w:rsid w:val="00820839"/>
    <w:rsid w:val="00822790"/>
    <w:rsid w:val="00841861"/>
    <w:rsid w:val="00857743"/>
    <w:rsid w:val="00871791"/>
    <w:rsid w:val="008953EF"/>
    <w:rsid w:val="008A0A16"/>
    <w:rsid w:val="008A2AC4"/>
    <w:rsid w:val="008A7286"/>
    <w:rsid w:val="008C7438"/>
    <w:rsid w:val="008E35D6"/>
    <w:rsid w:val="00904048"/>
    <w:rsid w:val="00935696"/>
    <w:rsid w:val="00937A2A"/>
    <w:rsid w:val="009558DB"/>
    <w:rsid w:val="00992937"/>
    <w:rsid w:val="009B20A7"/>
    <w:rsid w:val="009D6CF8"/>
    <w:rsid w:val="009E18C1"/>
    <w:rsid w:val="009E3FB9"/>
    <w:rsid w:val="009E6592"/>
    <w:rsid w:val="009F3F27"/>
    <w:rsid w:val="00A020D0"/>
    <w:rsid w:val="00A151D5"/>
    <w:rsid w:val="00A161D0"/>
    <w:rsid w:val="00A256A2"/>
    <w:rsid w:val="00A27192"/>
    <w:rsid w:val="00A31198"/>
    <w:rsid w:val="00A5345F"/>
    <w:rsid w:val="00A54607"/>
    <w:rsid w:val="00AA08DF"/>
    <w:rsid w:val="00AB1068"/>
    <w:rsid w:val="00AB6DE2"/>
    <w:rsid w:val="00AC0CD6"/>
    <w:rsid w:val="00AC19CF"/>
    <w:rsid w:val="00AE3DDD"/>
    <w:rsid w:val="00AF1F71"/>
    <w:rsid w:val="00AF3253"/>
    <w:rsid w:val="00B26556"/>
    <w:rsid w:val="00B63DA8"/>
    <w:rsid w:val="00B709C5"/>
    <w:rsid w:val="00B77841"/>
    <w:rsid w:val="00B955B1"/>
    <w:rsid w:val="00BC20C2"/>
    <w:rsid w:val="00BE1D8D"/>
    <w:rsid w:val="00BE482D"/>
    <w:rsid w:val="00C04F56"/>
    <w:rsid w:val="00C11AE6"/>
    <w:rsid w:val="00C20916"/>
    <w:rsid w:val="00C476F0"/>
    <w:rsid w:val="00C5749B"/>
    <w:rsid w:val="00C625A2"/>
    <w:rsid w:val="00C625B0"/>
    <w:rsid w:val="00C64743"/>
    <w:rsid w:val="00C751EE"/>
    <w:rsid w:val="00CA5A69"/>
    <w:rsid w:val="00CA6C6A"/>
    <w:rsid w:val="00CB65DB"/>
    <w:rsid w:val="00CC37F0"/>
    <w:rsid w:val="00CD0D46"/>
    <w:rsid w:val="00CD35F4"/>
    <w:rsid w:val="00D32B3B"/>
    <w:rsid w:val="00D35189"/>
    <w:rsid w:val="00D35BEF"/>
    <w:rsid w:val="00D424FB"/>
    <w:rsid w:val="00D507C3"/>
    <w:rsid w:val="00D5160B"/>
    <w:rsid w:val="00D72B99"/>
    <w:rsid w:val="00DB0F90"/>
    <w:rsid w:val="00DB5D43"/>
    <w:rsid w:val="00DD7BAF"/>
    <w:rsid w:val="00DE2B22"/>
    <w:rsid w:val="00DE6DDE"/>
    <w:rsid w:val="00E00BB7"/>
    <w:rsid w:val="00E1199C"/>
    <w:rsid w:val="00E12FCB"/>
    <w:rsid w:val="00E16D75"/>
    <w:rsid w:val="00E30E7F"/>
    <w:rsid w:val="00E3679F"/>
    <w:rsid w:val="00E82407"/>
    <w:rsid w:val="00E83E90"/>
    <w:rsid w:val="00E95B9C"/>
    <w:rsid w:val="00EB0884"/>
    <w:rsid w:val="00EB1D39"/>
    <w:rsid w:val="00EE5229"/>
    <w:rsid w:val="00EF6AE5"/>
    <w:rsid w:val="00F01D65"/>
    <w:rsid w:val="00F02508"/>
    <w:rsid w:val="00F06398"/>
    <w:rsid w:val="00F22274"/>
    <w:rsid w:val="00F24C64"/>
    <w:rsid w:val="00F334B5"/>
    <w:rsid w:val="00F404F6"/>
    <w:rsid w:val="00F65711"/>
    <w:rsid w:val="00F8058A"/>
    <w:rsid w:val="00F83D46"/>
    <w:rsid w:val="00F86C2F"/>
    <w:rsid w:val="00F87698"/>
    <w:rsid w:val="00F94298"/>
    <w:rsid w:val="00FA3410"/>
    <w:rsid w:val="00FA3D2D"/>
    <w:rsid w:val="00FB6C88"/>
    <w:rsid w:val="00FD220C"/>
    <w:rsid w:val="00FD410E"/>
    <w:rsid w:val="00FE68E6"/>
    <w:rsid w:val="00FF44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0D15D8-7BA4-45C0-B992-26384D2F8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CF8"/>
    <w:pPr>
      <w:jc w:val="both"/>
    </w:pPr>
    <w:rPr>
      <w:rFonts w:ascii="Times New Roman" w:hAnsi="Times New Roman"/>
      <w:sz w:val="26"/>
    </w:rPr>
  </w:style>
  <w:style w:type="paragraph" w:styleId="Heading1">
    <w:name w:val="heading 1"/>
    <w:basedOn w:val="Normal"/>
    <w:next w:val="Normal"/>
    <w:link w:val="Heading1Char"/>
    <w:uiPriority w:val="9"/>
    <w:qFormat/>
    <w:rsid w:val="009D6CF8"/>
    <w:pPr>
      <w:keepNext/>
      <w:keepLines/>
      <w:numPr>
        <w:numId w:val="1"/>
      </w:numPr>
      <w:spacing w:before="120" w:after="120" w:line="240" w:lineRule="auto"/>
      <w:ind w:left="360"/>
      <w:outlineLvl w:val="0"/>
    </w:pPr>
    <w:rPr>
      <w:rFonts w:eastAsiaTheme="majorEastAsia" w:cstheme="majorBidi"/>
      <w:b/>
      <w:sz w:val="3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53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16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1609"/>
  </w:style>
  <w:style w:type="paragraph" w:styleId="Footer">
    <w:name w:val="footer"/>
    <w:basedOn w:val="Normal"/>
    <w:link w:val="FooterChar"/>
    <w:uiPriority w:val="99"/>
    <w:unhideWhenUsed/>
    <w:rsid w:val="001316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1609"/>
  </w:style>
  <w:style w:type="character" w:customStyle="1" w:styleId="Heading1Char">
    <w:name w:val="Heading 1 Char"/>
    <w:basedOn w:val="DefaultParagraphFont"/>
    <w:link w:val="Heading1"/>
    <w:uiPriority w:val="9"/>
    <w:rsid w:val="009D6CF8"/>
    <w:rPr>
      <w:rFonts w:ascii="Times New Roman" w:eastAsiaTheme="majorEastAsia" w:hAnsi="Times New Roman" w:cstheme="majorBidi"/>
      <w:b/>
      <w:sz w:val="30"/>
      <w:szCs w:val="32"/>
    </w:rPr>
  </w:style>
  <w:style w:type="character" w:styleId="PlaceholderText">
    <w:name w:val="Placeholder Text"/>
    <w:basedOn w:val="DefaultParagraphFont"/>
    <w:uiPriority w:val="99"/>
    <w:semiHidden/>
    <w:rsid w:val="009D6CF8"/>
    <w:rPr>
      <w:color w:val="808080"/>
    </w:rPr>
  </w:style>
  <w:style w:type="paragraph" w:styleId="ListParagraph">
    <w:name w:val="List Paragraph"/>
    <w:basedOn w:val="Normal"/>
    <w:uiPriority w:val="34"/>
    <w:qFormat/>
    <w:rsid w:val="009D6CF8"/>
    <w:pPr>
      <w:ind w:left="720"/>
      <w:contextualSpacing/>
    </w:pPr>
  </w:style>
  <w:style w:type="character" w:styleId="Hyperlink">
    <w:name w:val="Hyperlink"/>
    <w:basedOn w:val="DefaultParagraphFont"/>
    <w:uiPriority w:val="99"/>
    <w:semiHidden/>
    <w:unhideWhenUsed/>
    <w:rsid w:val="00C647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297</TotalTime>
  <Pages>4</Pages>
  <Words>918</Words>
  <Characters>5235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 Phuc</dc:creator>
  <cp:keywords/>
  <dc:description/>
  <cp:lastModifiedBy>Mrs. NGA</cp:lastModifiedBy>
  <cp:revision>197</cp:revision>
  <dcterms:created xsi:type="dcterms:W3CDTF">2018-12-19T07:54:00Z</dcterms:created>
  <dcterms:modified xsi:type="dcterms:W3CDTF">2021-12-26T15:32:00Z</dcterms:modified>
</cp:coreProperties>
</file>